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C7" w:rsidRPr="009703F5" w:rsidRDefault="007911C7" w:rsidP="007911C7">
      <w:pPr>
        <w:rPr>
          <w:rFonts w:ascii="Verdana" w:hAnsi="Verdana"/>
          <w:b/>
          <w:color w:val="00463E"/>
          <w:sz w:val="44"/>
          <w:szCs w:val="48"/>
        </w:rPr>
      </w:pPr>
      <w:r w:rsidRPr="009703F5">
        <w:rPr>
          <w:noProof/>
          <w:color w:val="00463E"/>
          <w:sz w:val="22"/>
        </w:rPr>
        <w:drawing>
          <wp:anchor distT="0" distB="0" distL="114300" distR="114300" simplePos="0" relativeHeight="251658240" behindDoc="0" locked="0" layoutInCell="1" allowOverlap="1" wp14:anchorId="617DCA41" wp14:editId="31C51627">
            <wp:simplePos x="0" y="0"/>
            <wp:positionH relativeFrom="column">
              <wp:posOffset>6595745</wp:posOffset>
            </wp:positionH>
            <wp:positionV relativeFrom="paragraph">
              <wp:posOffset>-33020</wp:posOffset>
            </wp:positionV>
            <wp:extent cx="325034" cy="2520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evalg_logo_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034" cy="2520000"/>
                    </a:xfrm>
                    <a:prstGeom prst="rect">
                      <a:avLst/>
                    </a:prstGeom>
                  </pic:spPr>
                </pic:pic>
              </a:graphicData>
            </a:graphic>
            <wp14:sizeRelH relativeFrom="page">
              <wp14:pctWidth>0</wp14:pctWidth>
            </wp14:sizeRelH>
            <wp14:sizeRelV relativeFrom="page">
              <wp14:pctHeight>0</wp14:pctHeight>
            </wp14:sizeRelV>
          </wp:anchor>
        </w:drawing>
      </w:r>
      <w:r w:rsidR="009703F5" w:rsidRPr="009703F5">
        <w:rPr>
          <w:rFonts w:ascii="Verdana" w:hAnsi="Verdana"/>
          <w:b/>
          <w:color w:val="00463E"/>
          <w:sz w:val="44"/>
          <w:szCs w:val="48"/>
        </w:rPr>
        <w:t>Uafklaret opgave 1:</w:t>
      </w:r>
      <w:r w:rsidR="009703F5" w:rsidRPr="009703F5">
        <w:rPr>
          <w:rFonts w:ascii="Verdana" w:hAnsi="Verdana"/>
          <w:b/>
          <w:color w:val="00463E"/>
          <w:sz w:val="44"/>
          <w:szCs w:val="48"/>
        </w:rPr>
        <w:br/>
      </w:r>
      <w:r w:rsidRPr="009703F5">
        <w:rPr>
          <w:rFonts w:ascii="Verdana" w:hAnsi="Verdana"/>
          <w:b/>
          <w:color w:val="00463E"/>
          <w:sz w:val="44"/>
          <w:szCs w:val="48"/>
        </w:rPr>
        <w:t>Hvad betyder noget for dig?</w:t>
      </w:r>
    </w:p>
    <w:p w:rsidR="007911C7" w:rsidRPr="007911C7" w:rsidRDefault="007911C7" w:rsidP="007911C7">
      <w:pPr>
        <w:ind w:left="720"/>
        <w:rPr>
          <w:rFonts w:ascii="Verdana" w:hAnsi="Verdana"/>
          <w:color w:val="00463E"/>
          <w:sz w:val="36"/>
          <w:szCs w:val="32"/>
        </w:rPr>
      </w:pPr>
    </w:p>
    <w:p w:rsidR="007911C7" w:rsidRPr="007911C7" w:rsidRDefault="007911C7" w:rsidP="007911C7">
      <w:pPr>
        <w:numPr>
          <w:ilvl w:val="0"/>
          <w:numId w:val="1"/>
        </w:numPr>
        <w:tabs>
          <w:tab w:val="clear" w:pos="360"/>
          <w:tab w:val="num" w:pos="720"/>
        </w:tabs>
        <w:ind w:left="720"/>
        <w:rPr>
          <w:rFonts w:ascii="Verdana" w:hAnsi="Verdana"/>
          <w:color w:val="00463E"/>
          <w:sz w:val="28"/>
          <w:szCs w:val="32"/>
        </w:rPr>
      </w:pPr>
      <w:r w:rsidRPr="007911C7">
        <w:rPr>
          <w:rFonts w:ascii="Verdana" w:hAnsi="Verdana"/>
          <w:color w:val="00463E"/>
          <w:sz w:val="28"/>
          <w:szCs w:val="32"/>
        </w:rPr>
        <w:t>Læs spørgsmålene (næste side) højt et ad gangen</w:t>
      </w:r>
    </w:p>
    <w:p w:rsidR="007911C7" w:rsidRPr="007911C7" w:rsidRDefault="007911C7" w:rsidP="007911C7">
      <w:pPr>
        <w:numPr>
          <w:ilvl w:val="0"/>
          <w:numId w:val="1"/>
        </w:numPr>
        <w:tabs>
          <w:tab w:val="clear" w:pos="360"/>
          <w:tab w:val="num" w:pos="720"/>
        </w:tabs>
        <w:ind w:left="720"/>
        <w:rPr>
          <w:rFonts w:ascii="Verdana" w:hAnsi="Verdana"/>
          <w:color w:val="00463E"/>
          <w:sz w:val="28"/>
          <w:szCs w:val="32"/>
        </w:rPr>
      </w:pPr>
      <w:r w:rsidRPr="007911C7">
        <w:rPr>
          <w:rFonts w:ascii="Verdana" w:hAnsi="Verdana"/>
          <w:color w:val="00463E"/>
          <w:sz w:val="28"/>
          <w:szCs w:val="32"/>
        </w:rPr>
        <w:t xml:space="preserve">Vurdér hver især de enkelte spørgsmål på skalaen fra 1-5 </w:t>
      </w:r>
    </w:p>
    <w:p w:rsidR="007911C7" w:rsidRPr="007911C7" w:rsidRDefault="007911C7" w:rsidP="007911C7">
      <w:pPr>
        <w:numPr>
          <w:ilvl w:val="0"/>
          <w:numId w:val="1"/>
        </w:numPr>
        <w:tabs>
          <w:tab w:val="clear" w:pos="360"/>
          <w:tab w:val="num" w:pos="720"/>
        </w:tabs>
        <w:ind w:left="720"/>
        <w:rPr>
          <w:rFonts w:ascii="Verdana" w:hAnsi="Verdana"/>
          <w:color w:val="00463E"/>
          <w:sz w:val="28"/>
          <w:szCs w:val="32"/>
        </w:rPr>
      </w:pPr>
      <w:r w:rsidRPr="007911C7">
        <w:rPr>
          <w:rFonts w:ascii="Verdana" w:hAnsi="Verdana"/>
          <w:color w:val="00463E"/>
          <w:sz w:val="28"/>
          <w:szCs w:val="32"/>
        </w:rPr>
        <w:t>Marker din vurdering i skemaet</w:t>
      </w:r>
    </w:p>
    <w:p w:rsidR="007911C7" w:rsidRPr="007911C7" w:rsidRDefault="007911C7" w:rsidP="007911C7">
      <w:pPr>
        <w:numPr>
          <w:ilvl w:val="0"/>
          <w:numId w:val="1"/>
        </w:numPr>
        <w:tabs>
          <w:tab w:val="clear" w:pos="360"/>
          <w:tab w:val="num" w:pos="720"/>
        </w:tabs>
        <w:ind w:left="720"/>
        <w:rPr>
          <w:rFonts w:ascii="Verdana" w:hAnsi="Verdana"/>
          <w:color w:val="00463E"/>
          <w:sz w:val="28"/>
          <w:szCs w:val="32"/>
        </w:rPr>
      </w:pPr>
      <w:r w:rsidRPr="007911C7">
        <w:rPr>
          <w:rFonts w:ascii="Verdana" w:hAnsi="Verdana"/>
          <w:color w:val="00463E"/>
          <w:sz w:val="28"/>
          <w:szCs w:val="32"/>
        </w:rPr>
        <w:t>Diskuter herefter, hvad gruppen finder vigtigst og hvorfor</w:t>
      </w:r>
    </w:p>
    <w:p w:rsidR="007911C7" w:rsidRPr="007911C7" w:rsidRDefault="007911C7" w:rsidP="007911C7">
      <w:pPr>
        <w:ind w:left="360"/>
        <w:rPr>
          <w:rFonts w:ascii="Verdana" w:hAnsi="Verdana"/>
          <w:color w:val="00463E"/>
          <w:sz w:val="28"/>
          <w:szCs w:val="48"/>
        </w:rPr>
      </w:pPr>
    </w:p>
    <w:p w:rsidR="007911C7" w:rsidRPr="007911C7" w:rsidRDefault="007911C7" w:rsidP="007911C7">
      <w:pPr>
        <w:rPr>
          <w:rFonts w:ascii="Verdana" w:hAnsi="Verdana"/>
          <w:b/>
          <w:color w:val="00463E"/>
          <w:sz w:val="28"/>
          <w:szCs w:val="32"/>
        </w:rPr>
      </w:pPr>
      <w:r w:rsidRPr="007911C7">
        <w:rPr>
          <w:rFonts w:ascii="Verdana" w:hAnsi="Verdana"/>
          <w:b/>
          <w:color w:val="00463E"/>
          <w:sz w:val="28"/>
          <w:szCs w:val="32"/>
        </w:rPr>
        <w:t xml:space="preserve">Gruppens </w:t>
      </w:r>
      <w:r w:rsidR="002348A7">
        <w:rPr>
          <w:rFonts w:ascii="Verdana" w:hAnsi="Verdana"/>
          <w:b/>
          <w:color w:val="00463E"/>
          <w:sz w:val="28"/>
          <w:szCs w:val="32"/>
        </w:rPr>
        <w:t xml:space="preserve">samlede </w:t>
      </w:r>
      <w:r w:rsidRPr="007911C7">
        <w:rPr>
          <w:rFonts w:ascii="Verdana" w:hAnsi="Verdana"/>
          <w:b/>
          <w:color w:val="00463E"/>
          <w:sz w:val="28"/>
          <w:szCs w:val="32"/>
        </w:rPr>
        <w:t>vurdering:</w:t>
      </w:r>
    </w:p>
    <w:p w:rsidR="007911C7" w:rsidRPr="007911C7" w:rsidRDefault="007911C7" w:rsidP="007911C7">
      <w:pPr>
        <w:ind w:left="720" w:firstLine="720"/>
        <w:rPr>
          <w:rFonts w:ascii="Verdana" w:hAnsi="Verdana"/>
          <w:color w:val="00463E"/>
          <w:sz w:val="28"/>
          <w:szCs w:val="32"/>
        </w:rPr>
      </w:pPr>
    </w:p>
    <w:p w:rsidR="007911C7" w:rsidRPr="007911C7" w:rsidRDefault="007911C7" w:rsidP="007911C7">
      <w:pPr>
        <w:pBdr>
          <w:bottom w:val="single" w:sz="12" w:space="1" w:color="auto"/>
        </w:pBdr>
        <w:rPr>
          <w:rFonts w:ascii="Verdana" w:hAnsi="Verdana"/>
          <w:color w:val="00463E"/>
          <w:sz w:val="28"/>
          <w:szCs w:val="32"/>
        </w:rPr>
      </w:pPr>
      <w:r w:rsidRPr="007911C7">
        <w:rPr>
          <w:rFonts w:ascii="Verdana" w:hAnsi="Verdana"/>
          <w:color w:val="00463E"/>
          <w:sz w:val="28"/>
          <w:szCs w:val="32"/>
        </w:rPr>
        <w:t>De to spørgsmål, som flest fandt afgørende:</w:t>
      </w:r>
    </w:p>
    <w:p w:rsidR="007911C7" w:rsidRPr="007911C7" w:rsidRDefault="007911C7" w:rsidP="007911C7">
      <w:pPr>
        <w:pBdr>
          <w:bottom w:val="single" w:sz="12" w:space="1" w:color="auto"/>
        </w:pBdr>
        <w:rPr>
          <w:rFonts w:ascii="Verdana" w:hAnsi="Verdana"/>
          <w:color w:val="00463E"/>
          <w:sz w:val="28"/>
          <w:szCs w:val="32"/>
        </w:rPr>
      </w:pPr>
    </w:p>
    <w:p w:rsidR="007911C7" w:rsidRPr="007911C7" w:rsidRDefault="007911C7" w:rsidP="007911C7">
      <w:pPr>
        <w:ind w:left="360"/>
        <w:rPr>
          <w:rFonts w:ascii="Verdana" w:hAnsi="Verdana"/>
          <w:color w:val="00463E"/>
          <w:sz w:val="28"/>
          <w:szCs w:val="32"/>
        </w:rPr>
      </w:pPr>
    </w:p>
    <w:p w:rsidR="007911C7" w:rsidRPr="007911C7" w:rsidRDefault="007911C7" w:rsidP="007911C7">
      <w:pPr>
        <w:pBdr>
          <w:bottom w:val="single" w:sz="12" w:space="1" w:color="auto"/>
        </w:pBdr>
        <w:rPr>
          <w:rFonts w:ascii="Verdana" w:hAnsi="Verdana"/>
          <w:color w:val="00463E"/>
          <w:sz w:val="28"/>
          <w:szCs w:val="32"/>
        </w:rPr>
      </w:pPr>
      <w:r w:rsidRPr="007911C7">
        <w:rPr>
          <w:rFonts w:ascii="Verdana" w:hAnsi="Verdana"/>
          <w:color w:val="00463E"/>
          <w:sz w:val="28"/>
          <w:szCs w:val="32"/>
        </w:rPr>
        <w:t>De to spørgsmål, som flest fandt mindst vigtige:</w:t>
      </w:r>
    </w:p>
    <w:p w:rsidR="007911C7" w:rsidRPr="007911C7" w:rsidRDefault="007911C7" w:rsidP="007911C7">
      <w:pPr>
        <w:pBdr>
          <w:bottom w:val="single" w:sz="12" w:space="1" w:color="auto"/>
        </w:pBdr>
        <w:rPr>
          <w:rFonts w:ascii="Verdana" w:hAnsi="Verdana"/>
          <w:color w:val="00463E"/>
          <w:sz w:val="32"/>
          <w:szCs w:val="32"/>
        </w:rPr>
      </w:pPr>
    </w:p>
    <w:p w:rsidR="007911C7" w:rsidRPr="007911C7" w:rsidRDefault="007911C7" w:rsidP="007911C7">
      <w:pPr>
        <w:ind w:left="360"/>
        <w:rPr>
          <w:rFonts w:ascii="Verdana" w:hAnsi="Verdana"/>
          <w:color w:val="00463E"/>
          <w:sz w:val="28"/>
          <w:szCs w:val="32"/>
        </w:rPr>
      </w:pPr>
    </w:p>
    <w:p w:rsidR="000848E1" w:rsidRPr="007911C7" w:rsidRDefault="000848E1" w:rsidP="007911C7">
      <w:pPr>
        <w:jc w:val="both"/>
        <w:rPr>
          <w:color w:val="00463E"/>
        </w:rPr>
      </w:pPr>
    </w:p>
    <w:tbl>
      <w:tblPr>
        <w:tblStyle w:val="Tabel-Gitter"/>
        <w:tblW w:w="9776" w:type="dxa"/>
        <w:tblLayout w:type="fixed"/>
        <w:tblLook w:val="00A0" w:firstRow="1" w:lastRow="0" w:firstColumn="1" w:lastColumn="0" w:noHBand="0" w:noVBand="0"/>
      </w:tblPr>
      <w:tblGrid>
        <w:gridCol w:w="4957"/>
        <w:gridCol w:w="992"/>
        <w:gridCol w:w="992"/>
        <w:gridCol w:w="992"/>
        <w:gridCol w:w="993"/>
        <w:gridCol w:w="850"/>
      </w:tblGrid>
      <w:tr w:rsidR="007911C7" w:rsidRPr="007911C7" w:rsidTr="007911C7">
        <w:trPr>
          <w:trHeight w:val="831"/>
        </w:trPr>
        <w:tc>
          <w:tcPr>
            <w:tcW w:w="4957" w:type="dxa"/>
            <w:shd w:val="clear" w:color="auto" w:fill="B9D707"/>
          </w:tcPr>
          <w:p w:rsidR="007911C7" w:rsidRPr="007911C7" w:rsidRDefault="007911C7" w:rsidP="00343E10">
            <w:pPr>
              <w:rPr>
                <w:rFonts w:ascii="Verdana" w:hAnsi="Verdana"/>
                <w:color w:val="00463E"/>
                <w:sz w:val="28"/>
                <w:szCs w:val="32"/>
              </w:rPr>
            </w:pPr>
            <w:r w:rsidRPr="007911C7">
              <w:rPr>
                <w:rFonts w:ascii="Verdana" w:hAnsi="Verdana"/>
                <w:b/>
                <w:color w:val="00463E"/>
                <w:sz w:val="28"/>
                <w:szCs w:val="32"/>
              </w:rPr>
              <w:t>Kort</w:t>
            </w:r>
          </w:p>
        </w:tc>
        <w:tc>
          <w:tcPr>
            <w:tcW w:w="4819" w:type="dxa"/>
            <w:gridSpan w:val="5"/>
            <w:shd w:val="clear" w:color="auto" w:fill="B9D707"/>
          </w:tcPr>
          <w:p w:rsidR="007911C7" w:rsidRPr="007911C7" w:rsidRDefault="007911C7" w:rsidP="007911C7">
            <w:pPr>
              <w:rPr>
                <w:rFonts w:ascii="Verdana" w:hAnsi="Verdana"/>
                <w:color w:val="00463E"/>
                <w:sz w:val="28"/>
                <w:szCs w:val="32"/>
              </w:rPr>
            </w:pPr>
            <w:r w:rsidRPr="007911C7">
              <w:rPr>
                <w:noProof/>
                <w:color w:val="00463E"/>
                <w:sz w:val="28"/>
              </w:rPr>
              <mc:AlternateContent>
                <mc:Choice Requires="wps">
                  <w:drawing>
                    <wp:anchor distT="4294967295" distB="4294967295" distL="114300" distR="114300" simplePos="0" relativeHeight="251660288" behindDoc="0" locked="0" layoutInCell="1" allowOverlap="1" wp14:anchorId="020E0BD3" wp14:editId="6FE8522D">
                      <wp:simplePos x="0" y="0"/>
                      <wp:positionH relativeFrom="column">
                        <wp:posOffset>1211580</wp:posOffset>
                      </wp:positionH>
                      <wp:positionV relativeFrom="paragraph">
                        <wp:posOffset>120015</wp:posOffset>
                      </wp:positionV>
                      <wp:extent cx="244475" cy="0"/>
                      <wp:effectExtent l="0" t="76200" r="22225" b="952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7F31"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4pt,9.45pt" to="114.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5X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">
                      <v:stroke endarrow="block"/>
                    </v:line>
                  </w:pict>
                </mc:Fallback>
              </mc:AlternateContent>
            </w:r>
            <w:r w:rsidRPr="007911C7">
              <w:rPr>
                <w:rFonts w:ascii="Verdana" w:hAnsi="Verdana"/>
                <w:b/>
                <w:color w:val="00463E"/>
                <w:sz w:val="28"/>
                <w:szCs w:val="32"/>
              </w:rPr>
              <w:t>Ligegyldigt       Afgørende</w:t>
            </w:r>
          </w:p>
        </w:tc>
      </w:tr>
      <w:tr w:rsidR="007911C7" w:rsidRPr="007911C7" w:rsidTr="00343E10">
        <w:trPr>
          <w:trHeight w:val="799"/>
        </w:trPr>
        <w:tc>
          <w:tcPr>
            <w:tcW w:w="4957" w:type="dxa"/>
          </w:tcPr>
          <w:p w:rsidR="007911C7" w:rsidRPr="00273E87" w:rsidRDefault="00273E87" w:rsidP="00273E87">
            <w:pPr>
              <w:rPr>
                <w:rFonts w:ascii="Verdana" w:hAnsi="Verdana"/>
                <w:color w:val="00463E"/>
                <w:sz w:val="32"/>
                <w:szCs w:val="32"/>
              </w:rPr>
            </w:pPr>
            <w:r w:rsidRPr="00273E87">
              <w:rPr>
                <w:rFonts w:ascii="Verdana" w:hAnsi="Verdana"/>
                <w:color w:val="00463E"/>
                <w:sz w:val="32"/>
                <w:szCs w:val="32"/>
              </w:rPr>
              <w:t>1.</w:t>
            </w:r>
            <w:r>
              <w:rPr>
                <w:rFonts w:ascii="Verdana" w:hAnsi="Verdana"/>
                <w:color w:val="00463E"/>
                <w:sz w:val="32"/>
                <w:szCs w:val="32"/>
              </w:rPr>
              <w:t xml:space="preserve"> </w:t>
            </w:r>
            <w:r w:rsidR="007911C7" w:rsidRPr="00273E87">
              <w:rPr>
                <w:rFonts w:ascii="Verdana" w:hAnsi="Verdana"/>
                <w:color w:val="00463E"/>
                <w:sz w:val="32"/>
                <w:szCs w:val="32"/>
              </w:rPr>
              <w:t xml:space="preserve">Uddannelsens beliggenhed </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2. </w:t>
            </w:r>
            <w:r w:rsidR="007911C7" w:rsidRPr="007911C7">
              <w:rPr>
                <w:rFonts w:ascii="Verdana" w:hAnsi="Verdana"/>
                <w:color w:val="00463E"/>
                <w:sz w:val="32"/>
                <w:szCs w:val="32"/>
              </w:rPr>
              <w:t>Uddannelsens jobudsigter</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3. </w:t>
            </w:r>
            <w:r w:rsidR="007911C7" w:rsidRPr="007911C7">
              <w:rPr>
                <w:rFonts w:ascii="Verdana" w:hAnsi="Verdana"/>
                <w:color w:val="00463E"/>
                <w:sz w:val="32"/>
                <w:szCs w:val="32"/>
              </w:rPr>
              <w:t xml:space="preserve">Uddannelsens længde </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799"/>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4. </w:t>
            </w:r>
            <w:r w:rsidR="007911C7" w:rsidRPr="007911C7">
              <w:rPr>
                <w:rFonts w:ascii="Verdana" w:hAnsi="Verdana"/>
                <w:color w:val="00463E"/>
                <w:sz w:val="32"/>
                <w:szCs w:val="32"/>
              </w:rPr>
              <w:t>Det sociale miljø</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2348A7" w:rsidRDefault="00273E87" w:rsidP="00343E10">
            <w:pPr>
              <w:rPr>
                <w:rFonts w:ascii="Verdana" w:hAnsi="Verdana"/>
                <w:color w:val="00463E"/>
                <w:sz w:val="32"/>
                <w:szCs w:val="32"/>
              </w:rPr>
            </w:pPr>
            <w:r>
              <w:rPr>
                <w:rFonts w:ascii="Verdana" w:hAnsi="Verdana"/>
                <w:color w:val="00463E"/>
                <w:sz w:val="32"/>
                <w:szCs w:val="32"/>
              </w:rPr>
              <w:t xml:space="preserve">5. </w:t>
            </w:r>
            <w:r w:rsidR="007911C7" w:rsidRPr="007911C7">
              <w:rPr>
                <w:rFonts w:ascii="Verdana" w:hAnsi="Verdana"/>
                <w:color w:val="00463E"/>
                <w:sz w:val="32"/>
                <w:szCs w:val="32"/>
              </w:rPr>
              <w:t xml:space="preserve">De internationale </w:t>
            </w:r>
            <w:r w:rsidR="002348A7">
              <w:rPr>
                <w:rFonts w:ascii="Verdana" w:hAnsi="Verdana"/>
                <w:color w:val="00463E"/>
                <w:sz w:val="32"/>
                <w:szCs w:val="32"/>
              </w:rPr>
              <w:t xml:space="preserve">   </w:t>
            </w:r>
          </w:p>
          <w:p w:rsidR="007911C7" w:rsidRPr="007911C7" w:rsidRDefault="002348A7" w:rsidP="00343E10">
            <w:pPr>
              <w:rPr>
                <w:rFonts w:ascii="Verdana" w:hAnsi="Verdana"/>
                <w:color w:val="00463E"/>
                <w:sz w:val="32"/>
                <w:szCs w:val="32"/>
              </w:rPr>
            </w:pPr>
            <w:r>
              <w:rPr>
                <w:rFonts w:ascii="Verdana" w:hAnsi="Verdana"/>
                <w:color w:val="00463E"/>
                <w:sz w:val="32"/>
                <w:szCs w:val="32"/>
              </w:rPr>
              <w:t xml:space="preserve">    </w:t>
            </w:r>
            <w:r w:rsidR="007911C7" w:rsidRPr="007911C7">
              <w:rPr>
                <w:rFonts w:ascii="Verdana" w:hAnsi="Verdana"/>
                <w:color w:val="00463E"/>
                <w:sz w:val="32"/>
                <w:szCs w:val="32"/>
              </w:rPr>
              <w:t>muligheder</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799"/>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6. </w:t>
            </w:r>
            <w:r w:rsidR="007911C7" w:rsidRPr="007911C7">
              <w:rPr>
                <w:rFonts w:ascii="Verdana" w:hAnsi="Verdana"/>
                <w:color w:val="00463E"/>
                <w:sz w:val="32"/>
                <w:szCs w:val="32"/>
              </w:rPr>
              <w:t>Uddannelsens arbejdsform</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7. </w:t>
            </w:r>
            <w:r w:rsidR="007911C7" w:rsidRPr="007911C7">
              <w:rPr>
                <w:rFonts w:ascii="Verdana" w:hAnsi="Verdana"/>
                <w:color w:val="00463E"/>
                <w:sz w:val="32"/>
                <w:szCs w:val="32"/>
              </w:rPr>
              <w:t>Praktikmuligheder</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8. </w:t>
            </w:r>
            <w:r w:rsidR="007911C7" w:rsidRPr="007911C7">
              <w:rPr>
                <w:rFonts w:ascii="Verdana" w:hAnsi="Verdana"/>
                <w:color w:val="00463E"/>
                <w:sz w:val="32"/>
                <w:szCs w:val="32"/>
              </w:rPr>
              <w:t>Høj løn efter uddannelse</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799"/>
        </w:trPr>
        <w:tc>
          <w:tcPr>
            <w:tcW w:w="4957" w:type="dxa"/>
          </w:tcPr>
          <w:p w:rsidR="002348A7" w:rsidRDefault="00273E87" w:rsidP="00343E10">
            <w:pPr>
              <w:rPr>
                <w:rFonts w:ascii="Verdana" w:hAnsi="Verdana"/>
                <w:color w:val="00463E"/>
                <w:sz w:val="32"/>
                <w:szCs w:val="32"/>
              </w:rPr>
            </w:pPr>
            <w:r>
              <w:rPr>
                <w:rFonts w:ascii="Verdana" w:hAnsi="Verdana"/>
                <w:color w:val="00463E"/>
                <w:sz w:val="32"/>
                <w:szCs w:val="32"/>
              </w:rPr>
              <w:t xml:space="preserve">9. </w:t>
            </w:r>
            <w:r w:rsidR="007911C7" w:rsidRPr="007911C7">
              <w:rPr>
                <w:rFonts w:ascii="Verdana" w:hAnsi="Verdana"/>
                <w:color w:val="00463E"/>
                <w:sz w:val="32"/>
                <w:szCs w:val="32"/>
              </w:rPr>
              <w:t xml:space="preserve">Uddannelsens </w:t>
            </w:r>
          </w:p>
          <w:p w:rsidR="007911C7" w:rsidRPr="007911C7" w:rsidRDefault="002348A7" w:rsidP="00343E10">
            <w:pPr>
              <w:rPr>
                <w:rFonts w:ascii="Verdana" w:hAnsi="Verdana"/>
                <w:color w:val="00463E"/>
                <w:sz w:val="32"/>
                <w:szCs w:val="32"/>
              </w:rPr>
            </w:pPr>
            <w:r>
              <w:rPr>
                <w:rFonts w:ascii="Verdana" w:hAnsi="Verdana"/>
                <w:color w:val="00463E"/>
                <w:sz w:val="32"/>
                <w:szCs w:val="32"/>
              </w:rPr>
              <w:t xml:space="preserve">    </w:t>
            </w:r>
            <w:r w:rsidR="007911C7" w:rsidRPr="007911C7">
              <w:rPr>
                <w:rFonts w:ascii="Verdana" w:hAnsi="Verdana"/>
                <w:color w:val="00463E"/>
                <w:sz w:val="32"/>
                <w:szCs w:val="32"/>
              </w:rPr>
              <w:t xml:space="preserve">adgangskvotient </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r w:rsidR="007911C7" w:rsidRPr="007911C7" w:rsidTr="00343E10">
        <w:trPr>
          <w:trHeight w:val="831"/>
        </w:trPr>
        <w:tc>
          <w:tcPr>
            <w:tcW w:w="4957" w:type="dxa"/>
          </w:tcPr>
          <w:p w:rsidR="007911C7" w:rsidRPr="007911C7" w:rsidRDefault="00273E87" w:rsidP="00343E10">
            <w:pPr>
              <w:rPr>
                <w:rFonts w:ascii="Verdana" w:hAnsi="Verdana"/>
                <w:color w:val="00463E"/>
                <w:sz w:val="32"/>
                <w:szCs w:val="32"/>
              </w:rPr>
            </w:pPr>
            <w:r>
              <w:rPr>
                <w:rFonts w:ascii="Verdana" w:hAnsi="Verdana"/>
                <w:color w:val="00463E"/>
                <w:sz w:val="32"/>
                <w:szCs w:val="32"/>
              </w:rPr>
              <w:t xml:space="preserve">10. </w:t>
            </w:r>
            <w:r w:rsidR="007911C7" w:rsidRPr="007911C7">
              <w:rPr>
                <w:rFonts w:ascii="Verdana" w:hAnsi="Verdana"/>
                <w:color w:val="00463E"/>
                <w:sz w:val="32"/>
                <w:szCs w:val="32"/>
              </w:rPr>
              <w:t xml:space="preserve">Uddannelsens indhold </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1</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2</w:t>
            </w:r>
          </w:p>
        </w:tc>
        <w:tc>
          <w:tcPr>
            <w:tcW w:w="992"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3</w:t>
            </w:r>
          </w:p>
        </w:tc>
        <w:tc>
          <w:tcPr>
            <w:tcW w:w="993"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4</w:t>
            </w:r>
          </w:p>
        </w:tc>
        <w:tc>
          <w:tcPr>
            <w:tcW w:w="850" w:type="dxa"/>
            <w:vAlign w:val="center"/>
          </w:tcPr>
          <w:p w:rsidR="007911C7" w:rsidRPr="007911C7" w:rsidRDefault="007911C7" w:rsidP="00343E10">
            <w:pPr>
              <w:jc w:val="center"/>
              <w:rPr>
                <w:rFonts w:ascii="Verdana" w:hAnsi="Verdana"/>
                <w:color w:val="00463E"/>
                <w:sz w:val="32"/>
                <w:szCs w:val="32"/>
              </w:rPr>
            </w:pPr>
            <w:r w:rsidRPr="007911C7">
              <w:rPr>
                <w:rFonts w:ascii="Verdana" w:hAnsi="Verdana"/>
                <w:color w:val="00463E"/>
                <w:sz w:val="32"/>
                <w:szCs w:val="32"/>
              </w:rPr>
              <w:t>5</w:t>
            </w:r>
          </w:p>
        </w:tc>
      </w:tr>
    </w:tbl>
    <w:p w:rsidR="007911C7" w:rsidRDefault="007911C7" w:rsidP="007911C7">
      <w:pPr>
        <w:jc w:val="both"/>
        <w:rPr>
          <w:color w:val="00463E"/>
        </w:rPr>
      </w:pPr>
    </w:p>
    <w:p w:rsidR="00FF4389" w:rsidRDefault="00FF4389" w:rsidP="007911C7">
      <w:pPr>
        <w:jc w:val="both"/>
        <w:rPr>
          <w:color w:val="00463E"/>
        </w:rPr>
      </w:pPr>
    </w:p>
    <w:tbl>
      <w:tblPr>
        <w:tblStyle w:val="Tabel-Git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17"/>
        <w:gridCol w:w="5203"/>
      </w:tblGrid>
      <w:tr w:rsidR="00FF4389" w:rsidRPr="001D5E08" w:rsidTr="001D5E08">
        <w:tc>
          <w:tcPr>
            <w:tcW w:w="5228" w:type="dxa"/>
            <w:shd w:val="clear" w:color="auto" w:fill="B9D707"/>
          </w:tcPr>
          <w:p w:rsidR="00FF4389" w:rsidRPr="001D5E08" w:rsidRDefault="00273E87" w:rsidP="00FF4389">
            <w:pPr>
              <w:ind w:right="57"/>
              <w:rPr>
                <w:rFonts w:ascii="Verdana" w:hAnsi="Verdana"/>
                <w:b/>
                <w:color w:val="00463E"/>
                <w:sz w:val="22"/>
                <w:szCs w:val="21"/>
                <w:u w:val="single"/>
              </w:rPr>
            </w:pPr>
            <w:r>
              <w:rPr>
                <w:rFonts w:ascii="Verdana" w:hAnsi="Verdana"/>
                <w:b/>
                <w:color w:val="00463E"/>
                <w:sz w:val="22"/>
                <w:szCs w:val="21"/>
                <w:u w:val="single"/>
              </w:rPr>
              <w:t xml:space="preserve">1. </w:t>
            </w:r>
            <w:r w:rsidR="00FF4389" w:rsidRPr="001D5E08">
              <w:rPr>
                <w:rFonts w:ascii="Verdana" w:hAnsi="Verdana"/>
                <w:b/>
                <w:color w:val="00463E"/>
                <w:sz w:val="22"/>
                <w:szCs w:val="21"/>
                <w:u w:val="single"/>
              </w:rPr>
              <w:t xml:space="preserve">Uddannelsens beliggenhed </w:t>
            </w:r>
          </w:p>
          <w:p w:rsidR="001D5E08" w:rsidRPr="001D5E08" w:rsidRDefault="001D5E08" w:rsidP="00FF4389">
            <w:pPr>
              <w:ind w:right="57"/>
              <w:rPr>
                <w:rFonts w:ascii="Verdana" w:hAnsi="Verdana"/>
                <w:b/>
                <w:color w:val="00463E"/>
                <w:sz w:val="21"/>
                <w:szCs w:val="21"/>
                <w:u w:val="single"/>
              </w:rPr>
            </w:pPr>
          </w:p>
          <w:p w:rsidR="00FF4389" w:rsidRPr="001D5E08" w:rsidRDefault="00FF4389" w:rsidP="00FF4389">
            <w:pPr>
              <w:widowControl w:val="0"/>
              <w:ind w:right="170"/>
              <w:rPr>
                <w:rFonts w:ascii="Verdana" w:hAnsi="Verdana"/>
                <w:color w:val="00463E"/>
                <w:sz w:val="21"/>
                <w:szCs w:val="21"/>
              </w:rPr>
            </w:pPr>
            <w:r w:rsidRPr="001D5E08">
              <w:rPr>
                <w:rFonts w:ascii="Verdana" w:hAnsi="Verdana"/>
                <w:color w:val="00463E"/>
                <w:sz w:val="21"/>
                <w:szCs w:val="21"/>
              </w:rPr>
              <w:t>Nogle videregående uddannelser findes kun ét sted i landet, mens andre kan læses mange forskellige steder.</w:t>
            </w:r>
          </w:p>
          <w:p w:rsidR="00FF4389" w:rsidRPr="001D5E08" w:rsidRDefault="00FF4389" w:rsidP="00FF4389">
            <w:pPr>
              <w:widowControl w:val="0"/>
              <w:ind w:right="170"/>
              <w:rPr>
                <w:rFonts w:ascii="Verdana" w:hAnsi="Verdana"/>
                <w:color w:val="00463E"/>
                <w:sz w:val="21"/>
                <w:szCs w:val="21"/>
              </w:rPr>
            </w:pPr>
            <w:r w:rsidRPr="001D5E08">
              <w:rPr>
                <w:rFonts w:ascii="Verdana" w:hAnsi="Verdana"/>
                <w:color w:val="00463E"/>
                <w:sz w:val="21"/>
                <w:szCs w:val="21"/>
              </w:rPr>
              <w:t xml:space="preserve"> </w:t>
            </w:r>
          </w:p>
          <w:p w:rsidR="00FF4389" w:rsidRPr="001D5E08" w:rsidRDefault="00FF4389" w:rsidP="00FF4389">
            <w:pPr>
              <w:ind w:right="170"/>
              <w:rPr>
                <w:rFonts w:ascii="Verdana" w:hAnsi="Verdana"/>
                <w:color w:val="00463E"/>
                <w:sz w:val="21"/>
                <w:szCs w:val="21"/>
              </w:rPr>
            </w:pPr>
            <w:r w:rsidRPr="001D5E08">
              <w:rPr>
                <w:rFonts w:ascii="Verdana" w:hAnsi="Verdana"/>
                <w:color w:val="00463E"/>
                <w:sz w:val="21"/>
                <w:szCs w:val="21"/>
              </w:rPr>
              <w:t>Nogle har et ønske om at studere i en bestemt by, mens det for andre ikke har den store betydning, hvor de bor under studierne.</w:t>
            </w:r>
          </w:p>
          <w:p w:rsidR="00FF4389" w:rsidRPr="001D5E08" w:rsidRDefault="00FF4389" w:rsidP="00FF4389">
            <w:pPr>
              <w:ind w:right="170"/>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ind w:right="170"/>
              <w:rPr>
                <w:rFonts w:ascii="Verdana" w:hAnsi="Verdana"/>
                <w:color w:val="00463E"/>
                <w:sz w:val="21"/>
                <w:szCs w:val="21"/>
              </w:rPr>
            </w:pPr>
            <w:r w:rsidRPr="001D5E08">
              <w:rPr>
                <w:rFonts w:ascii="Verdana" w:hAnsi="Verdana"/>
                <w:color w:val="00463E"/>
                <w:sz w:val="21"/>
                <w:szCs w:val="21"/>
              </w:rPr>
              <w:t>Hvor stor en rolle spiller uddannelsens beliggenhed for dig?</w:t>
            </w:r>
          </w:p>
          <w:p w:rsidR="00FF4389" w:rsidRPr="001D5E08" w:rsidRDefault="00FF4389" w:rsidP="007911C7">
            <w:pPr>
              <w:jc w:val="both"/>
              <w:rPr>
                <w:color w:val="00463E"/>
                <w:sz w:val="21"/>
                <w:szCs w:val="21"/>
              </w:rPr>
            </w:pPr>
          </w:p>
        </w:tc>
        <w:tc>
          <w:tcPr>
            <w:tcW w:w="5228" w:type="dxa"/>
            <w:shd w:val="clear" w:color="auto" w:fill="00463E"/>
          </w:tcPr>
          <w:p w:rsidR="00FF4389" w:rsidRPr="001D5E08" w:rsidRDefault="00273E87" w:rsidP="001D5E08">
            <w:pPr>
              <w:widowControl w:val="0"/>
              <w:shd w:val="clear" w:color="auto" w:fill="00463E"/>
              <w:rPr>
                <w:rFonts w:ascii="Verdana" w:hAnsi="Verdana"/>
                <w:b/>
                <w:bCs/>
                <w:color w:val="B9D707"/>
                <w:sz w:val="22"/>
                <w:szCs w:val="21"/>
                <w:u w:val="single"/>
              </w:rPr>
            </w:pPr>
            <w:r>
              <w:rPr>
                <w:rFonts w:ascii="Verdana" w:hAnsi="Verdana"/>
                <w:b/>
                <w:bCs/>
                <w:color w:val="B9D707"/>
                <w:sz w:val="22"/>
                <w:szCs w:val="21"/>
                <w:u w:val="single"/>
              </w:rPr>
              <w:t xml:space="preserve">2. </w:t>
            </w:r>
            <w:r w:rsidR="00FF4389" w:rsidRPr="001D5E08">
              <w:rPr>
                <w:rFonts w:ascii="Verdana" w:hAnsi="Verdana"/>
                <w:b/>
                <w:bCs/>
                <w:color w:val="B9D707"/>
                <w:sz w:val="22"/>
                <w:szCs w:val="21"/>
                <w:u w:val="single"/>
              </w:rPr>
              <w:t>Uddannelsens jobudsigter</w:t>
            </w:r>
          </w:p>
          <w:p w:rsidR="00FF4389" w:rsidRPr="001D5E08" w:rsidRDefault="00FF4389" w:rsidP="001D5E08">
            <w:pPr>
              <w:widowControl w:val="0"/>
              <w:shd w:val="clear" w:color="auto" w:fill="00463E"/>
              <w:rPr>
                <w:rFonts w:ascii="Verdana" w:hAnsi="Verdana"/>
                <w:color w:val="B9D707"/>
                <w:sz w:val="21"/>
                <w:szCs w:val="21"/>
              </w:rPr>
            </w:pPr>
            <w:r w:rsidRPr="001D5E08">
              <w:rPr>
                <w:rFonts w:ascii="Verdana" w:hAnsi="Verdana"/>
                <w:color w:val="B9D707"/>
                <w:sz w:val="21"/>
                <w:szCs w:val="21"/>
              </w:rPr>
              <w:t> </w:t>
            </w:r>
          </w:p>
          <w:p w:rsidR="00FF4389" w:rsidRPr="001D5E08" w:rsidRDefault="00FF4389" w:rsidP="001D5E08">
            <w:pPr>
              <w:widowControl w:val="0"/>
              <w:shd w:val="clear" w:color="auto" w:fill="00463E"/>
              <w:rPr>
                <w:rFonts w:ascii="Verdana" w:hAnsi="Verdana"/>
                <w:color w:val="B9D707"/>
                <w:sz w:val="21"/>
                <w:szCs w:val="21"/>
              </w:rPr>
            </w:pPr>
            <w:r w:rsidRPr="001D5E08">
              <w:rPr>
                <w:rFonts w:ascii="Verdana" w:hAnsi="Verdana"/>
                <w:color w:val="B9D707"/>
                <w:sz w:val="21"/>
                <w:szCs w:val="21"/>
              </w:rPr>
              <w:t xml:space="preserve">Udsigten til at få job efter endt uddannelse afhænger af efterspørgslen på arbejdsmarkedet. </w:t>
            </w:r>
          </w:p>
          <w:p w:rsidR="00FF4389" w:rsidRPr="001D5E08" w:rsidRDefault="00FF4389" w:rsidP="001D5E08">
            <w:pPr>
              <w:widowControl w:val="0"/>
              <w:shd w:val="clear" w:color="auto" w:fill="00463E"/>
              <w:rPr>
                <w:rFonts w:ascii="Verdana" w:hAnsi="Verdana"/>
                <w:color w:val="B9D707"/>
                <w:sz w:val="21"/>
                <w:szCs w:val="21"/>
              </w:rPr>
            </w:pPr>
            <w:r w:rsidRPr="001D5E08">
              <w:rPr>
                <w:rFonts w:ascii="Verdana" w:hAnsi="Verdana"/>
                <w:color w:val="B9D707"/>
                <w:sz w:val="21"/>
                <w:szCs w:val="21"/>
              </w:rPr>
              <w:t>Ud fra forskellige prognoser kan man forudse, at nogle uddannelser med stor sikkerhed vil føre til job, mens andre har risiko for perioder med arbejdsløshed.</w:t>
            </w:r>
          </w:p>
          <w:p w:rsidR="00FF4389" w:rsidRPr="001D5E08" w:rsidRDefault="00FF4389" w:rsidP="001D5E08">
            <w:pPr>
              <w:widowControl w:val="0"/>
              <w:shd w:val="clear" w:color="auto" w:fill="00463E"/>
              <w:rPr>
                <w:rFonts w:ascii="Verdana" w:hAnsi="Verdana"/>
                <w:color w:val="B9D707"/>
                <w:sz w:val="21"/>
                <w:szCs w:val="21"/>
              </w:rPr>
            </w:pPr>
          </w:p>
          <w:p w:rsidR="00FF4389" w:rsidRPr="001D5E08" w:rsidRDefault="00FF4389" w:rsidP="001D5E08">
            <w:pPr>
              <w:shd w:val="clear" w:color="auto" w:fill="00463E"/>
              <w:rPr>
                <w:color w:val="00463E"/>
                <w:sz w:val="21"/>
                <w:szCs w:val="21"/>
              </w:rPr>
            </w:pPr>
            <w:r w:rsidRPr="001D5E08">
              <w:rPr>
                <w:rFonts w:ascii="Verdana" w:hAnsi="Verdana"/>
                <w:color w:val="B9D707"/>
                <w:sz w:val="21"/>
                <w:szCs w:val="21"/>
              </w:rPr>
              <w:t>Hvor vigtigt er det for dig, at den uddannelse, du tager, er efterspurgt på arbejdsmarkedet?</w:t>
            </w:r>
          </w:p>
        </w:tc>
      </w:tr>
      <w:tr w:rsidR="00FF4389" w:rsidRPr="001D5E08" w:rsidTr="001D5E08">
        <w:tc>
          <w:tcPr>
            <w:tcW w:w="5228" w:type="dxa"/>
            <w:shd w:val="clear" w:color="auto" w:fill="00463E"/>
          </w:tcPr>
          <w:p w:rsidR="00FF4389" w:rsidRPr="001D5E08" w:rsidRDefault="00273E87" w:rsidP="00FF4389">
            <w:pPr>
              <w:widowControl w:val="0"/>
              <w:ind w:right="170"/>
              <w:rPr>
                <w:rFonts w:ascii="Verdana" w:hAnsi="Verdana"/>
                <w:b/>
                <w:bCs/>
                <w:color w:val="B9D707"/>
                <w:sz w:val="22"/>
                <w:szCs w:val="21"/>
                <w:u w:val="single"/>
              </w:rPr>
            </w:pPr>
            <w:r>
              <w:rPr>
                <w:rFonts w:ascii="Verdana" w:hAnsi="Verdana"/>
                <w:b/>
                <w:bCs/>
                <w:color w:val="B9D707"/>
                <w:sz w:val="22"/>
                <w:szCs w:val="21"/>
                <w:u w:val="single"/>
              </w:rPr>
              <w:t xml:space="preserve">3. </w:t>
            </w:r>
            <w:r w:rsidR="00FF4389" w:rsidRPr="001D5E08">
              <w:rPr>
                <w:rFonts w:ascii="Verdana" w:hAnsi="Verdana"/>
                <w:b/>
                <w:bCs/>
                <w:color w:val="B9D707"/>
                <w:sz w:val="22"/>
                <w:szCs w:val="21"/>
                <w:u w:val="single"/>
              </w:rPr>
              <w:t>Uddannelsens længde</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De videregående uddannelser har forskellig længde:</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ind w:right="170"/>
              <w:rPr>
                <w:rFonts w:ascii="Verdana" w:hAnsi="Verdana"/>
                <w:color w:val="B9D707"/>
                <w:sz w:val="21"/>
                <w:szCs w:val="21"/>
              </w:rPr>
            </w:pPr>
            <w:r w:rsidRPr="001D5E08">
              <w:rPr>
                <w:rFonts w:ascii="Symbol" w:hAnsi="Symbol"/>
                <w:color w:val="B9D707"/>
                <w:sz w:val="21"/>
                <w:szCs w:val="21"/>
              </w:rPr>
              <w:t></w:t>
            </w:r>
            <w:r w:rsidRPr="001D5E08">
              <w:rPr>
                <w:color w:val="B9D707"/>
                <w:sz w:val="21"/>
                <w:szCs w:val="21"/>
              </w:rPr>
              <w:t> </w:t>
            </w:r>
            <w:r w:rsidRPr="001D5E08">
              <w:rPr>
                <w:rFonts w:ascii="Verdana" w:hAnsi="Verdana"/>
                <w:color w:val="B9D707"/>
                <w:sz w:val="21"/>
                <w:szCs w:val="21"/>
              </w:rPr>
              <w:t>Erhvervsakademiuddannelser, 2 år</w:t>
            </w:r>
          </w:p>
          <w:p w:rsidR="00FF4389" w:rsidRPr="001D5E08" w:rsidRDefault="00FF4389" w:rsidP="00FF4389">
            <w:pPr>
              <w:widowControl w:val="0"/>
              <w:ind w:right="170"/>
              <w:rPr>
                <w:rFonts w:ascii="Verdana" w:hAnsi="Verdana"/>
                <w:color w:val="B9D707"/>
                <w:sz w:val="21"/>
                <w:szCs w:val="21"/>
              </w:rPr>
            </w:pPr>
            <w:r w:rsidRPr="001D5E08">
              <w:rPr>
                <w:rFonts w:ascii="Symbol" w:hAnsi="Symbol"/>
                <w:color w:val="B9D707"/>
                <w:sz w:val="21"/>
                <w:szCs w:val="21"/>
              </w:rPr>
              <w:t></w:t>
            </w:r>
            <w:r w:rsidRPr="001D5E08">
              <w:rPr>
                <w:color w:val="B9D707"/>
                <w:sz w:val="21"/>
                <w:szCs w:val="21"/>
              </w:rPr>
              <w:t> </w:t>
            </w:r>
            <w:r w:rsidRPr="001D5E08">
              <w:rPr>
                <w:rFonts w:ascii="Verdana" w:hAnsi="Verdana"/>
                <w:color w:val="B9D707"/>
                <w:sz w:val="21"/>
                <w:szCs w:val="21"/>
              </w:rPr>
              <w:t>Professionsbacheloruddannelser, 3½ år</w:t>
            </w:r>
          </w:p>
          <w:p w:rsidR="00FF4389" w:rsidRPr="001D5E08" w:rsidRDefault="00FF4389" w:rsidP="00FF4389">
            <w:pPr>
              <w:widowControl w:val="0"/>
              <w:ind w:right="170"/>
              <w:rPr>
                <w:rFonts w:ascii="Verdana" w:hAnsi="Verdana"/>
                <w:color w:val="B9D707"/>
                <w:sz w:val="21"/>
                <w:szCs w:val="21"/>
              </w:rPr>
            </w:pPr>
            <w:r w:rsidRPr="001D5E08">
              <w:rPr>
                <w:rFonts w:ascii="Symbol" w:hAnsi="Symbol"/>
                <w:color w:val="B9D707"/>
                <w:sz w:val="21"/>
                <w:szCs w:val="21"/>
              </w:rPr>
              <w:t></w:t>
            </w:r>
            <w:r w:rsidRPr="001D5E08">
              <w:rPr>
                <w:color w:val="B9D707"/>
                <w:sz w:val="21"/>
                <w:szCs w:val="21"/>
              </w:rPr>
              <w:t> </w:t>
            </w:r>
            <w:r w:rsidRPr="001D5E08">
              <w:rPr>
                <w:rFonts w:ascii="Verdana" w:hAnsi="Verdana"/>
                <w:color w:val="B9D707"/>
                <w:sz w:val="21"/>
                <w:szCs w:val="21"/>
              </w:rPr>
              <w:t>Universitetsuddannelser, 5 år</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rPr>
                <w:color w:val="B9D707"/>
                <w:sz w:val="21"/>
                <w:szCs w:val="21"/>
              </w:rPr>
            </w:pPr>
            <w:r w:rsidRPr="001D5E08">
              <w:rPr>
                <w:rFonts w:ascii="Verdana" w:hAnsi="Verdana"/>
                <w:color w:val="B9D707"/>
                <w:sz w:val="21"/>
                <w:szCs w:val="21"/>
              </w:rPr>
              <w:t xml:space="preserve">Hvor meget betyder uddannelsens længde for dig? </w:t>
            </w:r>
          </w:p>
          <w:p w:rsidR="00FF4389" w:rsidRPr="001D5E08" w:rsidRDefault="00FF4389" w:rsidP="007911C7">
            <w:pPr>
              <w:jc w:val="both"/>
              <w:rPr>
                <w:color w:val="00463E"/>
                <w:sz w:val="21"/>
                <w:szCs w:val="21"/>
              </w:rPr>
            </w:pPr>
          </w:p>
        </w:tc>
        <w:tc>
          <w:tcPr>
            <w:tcW w:w="5228" w:type="dxa"/>
            <w:shd w:val="clear" w:color="auto" w:fill="B9D707"/>
          </w:tcPr>
          <w:p w:rsidR="00FF4389" w:rsidRPr="001D5E08" w:rsidRDefault="00273E87" w:rsidP="00FF4389">
            <w:pPr>
              <w:widowControl w:val="0"/>
              <w:rPr>
                <w:rFonts w:ascii="Verdana" w:hAnsi="Verdana"/>
                <w:b/>
                <w:bCs/>
                <w:color w:val="00463E"/>
                <w:sz w:val="21"/>
                <w:szCs w:val="21"/>
                <w:u w:val="single"/>
              </w:rPr>
            </w:pPr>
            <w:r>
              <w:rPr>
                <w:rFonts w:ascii="Verdana" w:hAnsi="Verdana"/>
                <w:b/>
                <w:bCs/>
                <w:color w:val="00463E"/>
                <w:sz w:val="22"/>
                <w:szCs w:val="21"/>
                <w:u w:val="single"/>
              </w:rPr>
              <w:t xml:space="preserve">4. </w:t>
            </w:r>
            <w:r w:rsidR="00FF4389" w:rsidRPr="001D5E08">
              <w:rPr>
                <w:rFonts w:ascii="Verdana" w:hAnsi="Verdana"/>
                <w:b/>
                <w:bCs/>
                <w:color w:val="00463E"/>
                <w:sz w:val="22"/>
                <w:szCs w:val="21"/>
                <w:u w:val="single"/>
              </w:rPr>
              <w:t xml:space="preserve">Det sociale miljø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Nogle uddannelser er meget store, mens andre er små. Uddannelsens størrelse kan betyde noget for det sociale miljø. Nogle uddannelser arrangerer introduktionsforløb og lignende og har tradition for studieliv uden for studierne, fx foredrag, filmklubber, fredagscafé og fester.</w:t>
            </w:r>
          </w:p>
          <w:p w:rsidR="00FF4389" w:rsidRPr="001D5E08" w:rsidRDefault="00FF4389" w:rsidP="00FF4389">
            <w:pPr>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rPr>
                <w:color w:val="00463E"/>
                <w:sz w:val="21"/>
                <w:szCs w:val="21"/>
              </w:rPr>
            </w:pPr>
            <w:r w:rsidRPr="001D5E08">
              <w:rPr>
                <w:rFonts w:ascii="Verdana" w:hAnsi="Verdana"/>
                <w:color w:val="00463E"/>
                <w:sz w:val="21"/>
                <w:szCs w:val="21"/>
              </w:rPr>
              <w:t>Hvilken betydning har det sociale miljø for dit uddannelsesvalg?</w:t>
            </w:r>
          </w:p>
        </w:tc>
      </w:tr>
      <w:tr w:rsidR="00FF4389" w:rsidRPr="001D5E08" w:rsidTr="001D5E08">
        <w:tc>
          <w:tcPr>
            <w:tcW w:w="5228" w:type="dxa"/>
            <w:shd w:val="clear" w:color="auto" w:fill="B9D707"/>
          </w:tcPr>
          <w:p w:rsidR="00FF4389" w:rsidRPr="001D5E08" w:rsidRDefault="00273E87" w:rsidP="00FF4389">
            <w:pPr>
              <w:widowControl w:val="0"/>
              <w:rPr>
                <w:rFonts w:ascii="Verdana" w:hAnsi="Verdana"/>
                <w:b/>
                <w:bCs/>
                <w:color w:val="00463E"/>
                <w:sz w:val="22"/>
                <w:szCs w:val="21"/>
                <w:u w:val="single"/>
              </w:rPr>
            </w:pPr>
            <w:r>
              <w:rPr>
                <w:rFonts w:ascii="Verdana" w:hAnsi="Verdana"/>
                <w:b/>
                <w:bCs/>
                <w:color w:val="00463E"/>
                <w:sz w:val="22"/>
                <w:szCs w:val="21"/>
                <w:u w:val="single"/>
              </w:rPr>
              <w:t xml:space="preserve">5. </w:t>
            </w:r>
            <w:r w:rsidR="00FF4389" w:rsidRPr="001D5E08">
              <w:rPr>
                <w:rFonts w:ascii="Verdana" w:hAnsi="Verdana"/>
                <w:b/>
                <w:bCs/>
                <w:color w:val="00463E"/>
                <w:sz w:val="22"/>
                <w:szCs w:val="21"/>
                <w:u w:val="single"/>
              </w:rPr>
              <w:t>De internationale muligheder</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 xml:space="preserve">Mange danske uddannelser har udvekslingsaftaler med udenlandske uddannelsesinstitutioner.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Nogle studerende vælger at tage et kort praktikophold i udlandet, andre læser et semester i udlandet, mens andre igen tager en hel uddannelse i udlandet.</w:t>
            </w:r>
          </w:p>
          <w:p w:rsidR="00FF4389" w:rsidRPr="001D5E08" w:rsidRDefault="00FF4389" w:rsidP="00FF4389">
            <w:pPr>
              <w:rPr>
                <w:rFonts w:ascii="Verdana" w:hAnsi="Verdana"/>
                <w:color w:val="00463E"/>
                <w:sz w:val="21"/>
                <w:szCs w:val="21"/>
              </w:rPr>
            </w:pPr>
            <w:r w:rsidRPr="001D5E08">
              <w:rPr>
                <w:rFonts w:ascii="Verdana" w:hAnsi="Verdana"/>
                <w:color w:val="00463E"/>
                <w:sz w:val="21"/>
                <w:szCs w:val="21"/>
              </w:rPr>
              <w:t> </w:t>
            </w:r>
          </w:p>
          <w:p w:rsidR="00FF4389" w:rsidRPr="001D5E08" w:rsidRDefault="00FF4389" w:rsidP="001D5E08">
            <w:pPr>
              <w:rPr>
                <w:rFonts w:ascii="Verdana" w:hAnsi="Verdana"/>
                <w:color w:val="00463E"/>
                <w:sz w:val="21"/>
                <w:szCs w:val="21"/>
              </w:rPr>
            </w:pPr>
            <w:r w:rsidRPr="001D5E08">
              <w:rPr>
                <w:rFonts w:ascii="Verdana" w:hAnsi="Verdana"/>
                <w:color w:val="00463E"/>
                <w:sz w:val="21"/>
                <w:szCs w:val="21"/>
              </w:rPr>
              <w:t>Hvilken betydning har de internationale muligheder for dit valg af uddannelse?</w:t>
            </w:r>
          </w:p>
          <w:p w:rsidR="001D5E08" w:rsidRPr="001D5E08" w:rsidRDefault="001D5E08" w:rsidP="001D5E08">
            <w:pPr>
              <w:rPr>
                <w:color w:val="00463E"/>
                <w:sz w:val="21"/>
                <w:szCs w:val="21"/>
              </w:rPr>
            </w:pPr>
          </w:p>
        </w:tc>
        <w:tc>
          <w:tcPr>
            <w:tcW w:w="5228" w:type="dxa"/>
            <w:shd w:val="clear" w:color="auto" w:fill="00463E"/>
          </w:tcPr>
          <w:p w:rsidR="00FF4389" w:rsidRPr="001D5E08" w:rsidRDefault="00273E87" w:rsidP="00FF4389">
            <w:pPr>
              <w:widowControl w:val="0"/>
              <w:ind w:right="57"/>
              <w:rPr>
                <w:rFonts w:ascii="Verdana" w:hAnsi="Verdana"/>
                <w:b/>
                <w:bCs/>
                <w:color w:val="B9D707"/>
                <w:sz w:val="22"/>
                <w:szCs w:val="21"/>
                <w:u w:val="single"/>
              </w:rPr>
            </w:pPr>
            <w:r>
              <w:rPr>
                <w:rFonts w:ascii="Verdana" w:hAnsi="Verdana"/>
                <w:b/>
                <w:bCs/>
                <w:color w:val="B9D707"/>
                <w:sz w:val="22"/>
                <w:szCs w:val="21"/>
                <w:u w:val="single"/>
              </w:rPr>
              <w:t xml:space="preserve">6. </w:t>
            </w:r>
            <w:r w:rsidR="00FF4389" w:rsidRPr="001D5E08">
              <w:rPr>
                <w:rFonts w:ascii="Verdana" w:hAnsi="Verdana"/>
                <w:b/>
                <w:bCs/>
                <w:color w:val="B9D707"/>
                <w:sz w:val="22"/>
                <w:szCs w:val="21"/>
                <w:u w:val="single"/>
              </w:rPr>
              <w:t>Uddannelsens arbejdsform</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ind w:right="170"/>
              <w:rPr>
                <w:rFonts w:ascii="Verdana" w:hAnsi="Verdana"/>
                <w:color w:val="B9D707"/>
                <w:sz w:val="21"/>
                <w:szCs w:val="21"/>
              </w:rPr>
            </w:pPr>
            <w:r w:rsidRPr="001D5E08">
              <w:rPr>
                <w:rFonts w:ascii="Verdana" w:hAnsi="Verdana"/>
                <w:color w:val="B9D707"/>
                <w:sz w:val="21"/>
                <w:szCs w:val="21"/>
              </w:rPr>
              <w:t>På nogle uddannelser er gruppearbejde en omfattende og integreret del af studiet. På andre uddannelser er der meget selvstudium, projektarbejde og mange forelæsninger. På andre igen foregår undervisningen klassevis.</w:t>
            </w:r>
          </w:p>
          <w:p w:rsidR="00FF4389" w:rsidRPr="001D5E08" w:rsidRDefault="00FF4389" w:rsidP="00FF4389">
            <w:pPr>
              <w:ind w:right="17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ind w:right="57"/>
              <w:rPr>
                <w:rFonts w:ascii="Verdana" w:hAnsi="Verdana"/>
                <w:i/>
                <w:iCs/>
                <w:color w:val="B9D707"/>
                <w:sz w:val="21"/>
                <w:szCs w:val="21"/>
              </w:rPr>
            </w:pPr>
            <w:r w:rsidRPr="001D5E08">
              <w:rPr>
                <w:rFonts w:ascii="Verdana" w:hAnsi="Verdana"/>
                <w:color w:val="B9D707"/>
                <w:sz w:val="21"/>
                <w:szCs w:val="21"/>
              </w:rPr>
              <w:t>Hvor vigtig er arbejdsformen på uddannelsen for dig?</w:t>
            </w:r>
          </w:p>
          <w:p w:rsidR="00FF4389" w:rsidRPr="001D5E08" w:rsidRDefault="00FF4389" w:rsidP="007911C7">
            <w:pPr>
              <w:jc w:val="both"/>
              <w:rPr>
                <w:color w:val="00463E"/>
                <w:sz w:val="21"/>
                <w:szCs w:val="21"/>
              </w:rPr>
            </w:pPr>
          </w:p>
        </w:tc>
      </w:tr>
      <w:tr w:rsidR="00FF4389" w:rsidRPr="001D5E08" w:rsidTr="001D5E08">
        <w:tc>
          <w:tcPr>
            <w:tcW w:w="5228" w:type="dxa"/>
            <w:shd w:val="clear" w:color="auto" w:fill="00463E"/>
          </w:tcPr>
          <w:p w:rsidR="00FF4389" w:rsidRPr="001D5E08" w:rsidRDefault="00273E87" w:rsidP="00FF4389">
            <w:pPr>
              <w:widowControl w:val="0"/>
              <w:ind w:right="57"/>
              <w:rPr>
                <w:rFonts w:ascii="Verdana" w:hAnsi="Verdana"/>
                <w:b/>
                <w:bCs/>
                <w:color w:val="B9D707"/>
                <w:sz w:val="22"/>
                <w:szCs w:val="21"/>
                <w:u w:val="single"/>
              </w:rPr>
            </w:pPr>
            <w:r>
              <w:rPr>
                <w:rFonts w:ascii="Verdana" w:hAnsi="Verdana"/>
                <w:b/>
                <w:bCs/>
                <w:color w:val="B9D707"/>
                <w:sz w:val="22"/>
                <w:szCs w:val="21"/>
                <w:u w:val="single"/>
              </w:rPr>
              <w:t xml:space="preserve">7. </w:t>
            </w:r>
            <w:r w:rsidR="00FF4389" w:rsidRPr="001D5E08">
              <w:rPr>
                <w:rFonts w:ascii="Verdana" w:hAnsi="Verdana"/>
                <w:b/>
                <w:bCs/>
                <w:color w:val="B9D707"/>
                <w:sz w:val="22"/>
                <w:szCs w:val="21"/>
                <w:u w:val="single"/>
              </w:rPr>
              <w:t>Praktikmuligheder</w:t>
            </w:r>
          </w:p>
          <w:p w:rsidR="00FF4389" w:rsidRPr="001D5E08" w:rsidRDefault="00FF4389" w:rsidP="00FF4389">
            <w:pPr>
              <w:widowControl w:val="0"/>
              <w:ind w:right="57"/>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ind w:right="57"/>
              <w:rPr>
                <w:rFonts w:ascii="Verdana" w:hAnsi="Verdana"/>
                <w:color w:val="B9D707"/>
                <w:sz w:val="21"/>
                <w:szCs w:val="21"/>
              </w:rPr>
            </w:pPr>
            <w:r w:rsidRPr="001D5E08">
              <w:rPr>
                <w:rFonts w:ascii="Verdana" w:hAnsi="Verdana"/>
                <w:color w:val="B9D707"/>
                <w:sz w:val="21"/>
                <w:szCs w:val="21"/>
              </w:rPr>
              <w:t>På nogle videregående uddannelser er praktikforløb en fast del af uddannelsen. På andre er der ikke praktikforløb.</w:t>
            </w:r>
          </w:p>
          <w:p w:rsidR="00FF4389" w:rsidRPr="001D5E08" w:rsidRDefault="00FF4389" w:rsidP="00FF4389">
            <w:pPr>
              <w:ind w:right="57"/>
              <w:rPr>
                <w:rFonts w:ascii="Verdana" w:hAnsi="Verdana"/>
                <w:color w:val="B9D707"/>
                <w:sz w:val="21"/>
                <w:szCs w:val="21"/>
              </w:rPr>
            </w:pPr>
            <w:r w:rsidRPr="001D5E08">
              <w:rPr>
                <w:rFonts w:ascii="Verdana" w:hAnsi="Verdana"/>
                <w:color w:val="B9D707"/>
                <w:sz w:val="21"/>
                <w:szCs w:val="21"/>
              </w:rPr>
              <w:t> </w:t>
            </w:r>
          </w:p>
          <w:p w:rsidR="00FF4389" w:rsidRPr="001D5E08" w:rsidRDefault="00FF4389" w:rsidP="001D5E08">
            <w:pPr>
              <w:ind w:right="57"/>
              <w:rPr>
                <w:color w:val="00463E"/>
                <w:sz w:val="21"/>
                <w:szCs w:val="21"/>
              </w:rPr>
            </w:pPr>
            <w:r w:rsidRPr="001D5E08">
              <w:rPr>
                <w:rFonts w:ascii="Verdana" w:hAnsi="Verdana"/>
                <w:color w:val="B9D707"/>
                <w:sz w:val="21"/>
                <w:szCs w:val="21"/>
              </w:rPr>
              <w:t>Hvor vigtigt er det for dig, at der er fastlagte praktikforløb på den uddannelse, du vælger?</w:t>
            </w:r>
          </w:p>
        </w:tc>
        <w:tc>
          <w:tcPr>
            <w:tcW w:w="5228" w:type="dxa"/>
            <w:shd w:val="clear" w:color="auto" w:fill="B9D707"/>
          </w:tcPr>
          <w:p w:rsidR="00FF4389" w:rsidRPr="001D5E08" w:rsidRDefault="00273E87" w:rsidP="00FF4389">
            <w:pPr>
              <w:widowControl w:val="0"/>
              <w:rPr>
                <w:rFonts w:ascii="Verdana" w:hAnsi="Verdana"/>
                <w:b/>
                <w:bCs/>
                <w:color w:val="00463E"/>
                <w:sz w:val="22"/>
                <w:szCs w:val="21"/>
                <w:u w:val="single"/>
              </w:rPr>
            </w:pPr>
            <w:r>
              <w:rPr>
                <w:rFonts w:ascii="Verdana" w:hAnsi="Verdana"/>
                <w:b/>
                <w:bCs/>
                <w:color w:val="00463E"/>
                <w:sz w:val="22"/>
                <w:szCs w:val="21"/>
                <w:u w:val="single"/>
              </w:rPr>
              <w:t xml:space="preserve">8. </w:t>
            </w:r>
            <w:r w:rsidR="00FF4389" w:rsidRPr="001D5E08">
              <w:rPr>
                <w:rFonts w:ascii="Verdana" w:hAnsi="Verdana"/>
                <w:b/>
                <w:bCs/>
                <w:color w:val="00463E"/>
                <w:sz w:val="22"/>
                <w:szCs w:val="21"/>
                <w:u w:val="single"/>
              </w:rPr>
              <w:t>Høj løn efter uddannelse</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 xml:space="preserve">Din løn kan afhænge af, hvilken uddannelse du har. </w:t>
            </w:r>
          </w:p>
          <w:p w:rsidR="00FF4389" w:rsidRPr="001D5E08" w:rsidRDefault="00FF4389" w:rsidP="00FF4389">
            <w:pPr>
              <w:widowControl w:val="0"/>
              <w:rPr>
                <w:rFonts w:ascii="Verdana" w:hAnsi="Verdana"/>
                <w:color w:val="00463E"/>
                <w:sz w:val="21"/>
                <w:szCs w:val="21"/>
              </w:rPr>
            </w:pPr>
            <w:r w:rsidRPr="001D5E08">
              <w:rPr>
                <w:rFonts w:ascii="Verdana" w:hAnsi="Verdana"/>
                <w:color w:val="00463E"/>
                <w:sz w:val="21"/>
                <w:szCs w:val="21"/>
              </w:rPr>
              <w:t>Nogle videregående uddannelser fører oftest til job med en høj løn, hvor andre fører til jobs med et mere ”almindeligt” lønniveau.</w:t>
            </w:r>
          </w:p>
          <w:p w:rsidR="00FF4389" w:rsidRPr="001D5E08" w:rsidRDefault="00FF4389" w:rsidP="001D5E08">
            <w:pPr>
              <w:rPr>
                <w:rFonts w:ascii="Verdana" w:hAnsi="Verdana"/>
                <w:color w:val="00463E"/>
                <w:sz w:val="21"/>
                <w:szCs w:val="21"/>
              </w:rPr>
            </w:pPr>
            <w:r w:rsidRPr="001D5E08">
              <w:rPr>
                <w:rFonts w:ascii="Verdana" w:hAnsi="Verdana"/>
                <w:color w:val="00463E"/>
                <w:sz w:val="21"/>
                <w:szCs w:val="21"/>
              </w:rPr>
              <w:t xml:space="preserve">Hvor vigtig er lønnen i forbindelse med dit valg af uddannelse? </w:t>
            </w:r>
          </w:p>
          <w:p w:rsidR="001D5E08" w:rsidRPr="001D5E08" w:rsidRDefault="001D5E08" w:rsidP="001D5E08">
            <w:pPr>
              <w:rPr>
                <w:color w:val="00463E"/>
                <w:sz w:val="21"/>
                <w:szCs w:val="21"/>
              </w:rPr>
            </w:pPr>
          </w:p>
        </w:tc>
      </w:tr>
      <w:tr w:rsidR="00FF4389" w:rsidRPr="001D5E08" w:rsidTr="001D5E08">
        <w:tc>
          <w:tcPr>
            <w:tcW w:w="5228" w:type="dxa"/>
            <w:shd w:val="clear" w:color="auto" w:fill="B9D707"/>
          </w:tcPr>
          <w:p w:rsidR="00FF4389" w:rsidRPr="001D5E08" w:rsidRDefault="00273E87" w:rsidP="00FF4389">
            <w:pPr>
              <w:widowControl w:val="0"/>
              <w:jc w:val="both"/>
              <w:rPr>
                <w:rFonts w:ascii="Verdana" w:hAnsi="Verdana"/>
                <w:b/>
                <w:bCs/>
                <w:color w:val="00463E"/>
                <w:sz w:val="21"/>
                <w:szCs w:val="21"/>
                <w:u w:val="single"/>
              </w:rPr>
            </w:pPr>
            <w:r>
              <w:rPr>
                <w:rFonts w:ascii="Verdana" w:hAnsi="Verdana"/>
                <w:b/>
                <w:bCs/>
                <w:color w:val="00463E"/>
                <w:sz w:val="22"/>
                <w:szCs w:val="21"/>
                <w:u w:val="single"/>
              </w:rPr>
              <w:t xml:space="preserve">9. </w:t>
            </w:r>
            <w:r w:rsidR="00FF4389" w:rsidRPr="001D5E08">
              <w:rPr>
                <w:rFonts w:ascii="Verdana" w:hAnsi="Verdana"/>
                <w:b/>
                <w:bCs/>
                <w:color w:val="00463E"/>
                <w:sz w:val="22"/>
                <w:szCs w:val="21"/>
                <w:u w:val="single"/>
              </w:rPr>
              <w:t>Uddannelsens adgangskvotient</w:t>
            </w:r>
          </w:p>
          <w:p w:rsidR="00FF4389" w:rsidRPr="001D5E08" w:rsidRDefault="00FF4389" w:rsidP="00FF4389">
            <w:pPr>
              <w:widowControl w:val="0"/>
              <w:ind w:right="170"/>
              <w:rPr>
                <w:rFonts w:ascii="Verdana" w:hAnsi="Verdana"/>
                <w:color w:val="00463E"/>
                <w:sz w:val="21"/>
                <w:szCs w:val="21"/>
              </w:rPr>
            </w:pPr>
            <w:r w:rsidRPr="001D5E08">
              <w:rPr>
                <w:rFonts w:ascii="Verdana" w:hAnsi="Verdana"/>
                <w:color w:val="00463E"/>
                <w:sz w:val="21"/>
                <w:szCs w:val="21"/>
              </w:rPr>
              <w:t> </w:t>
            </w:r>
          </w:p>
          <w:p w:rsidR="00FF4389" w:rsidRPr="001D5E08" w:rsidRDefault="00FF4389" w:rsidP="00FF4389">
            <w:pPr>
              <w:widowControl w:val="0"/>
              <w:ind w:right="170"/>
              <w:rPr>
                <w:rFonts w:ascii="Verdana" w:hAnsi="Verdana"/>
                <w:color w:val="00463E"/>
                <w:sz w:val="21"/>
                <w:szCs w:val="21"/>
              </w:rPr>
            </w:pPr>
            <w:r w:rsidRPr="001D5E08">
              <w:rPr>
                <w:rFonts w:ascii="Verdana" w:hAnsi="Verdana"/>
                <w:color w:val="00463E"/>
                <w:sz w:val="21"/>
                <w:szCs w:val="21"/>
              </w:rPr>
              <w:t>Nogle uddannelser er mere populære end andre, har mange ansøgere og kræver derfor et højere gennemsnit.</w:t>
            </w:r>
          </w:p>
          <w:p w:rsidR="00FF4389" w:rsidRPr="001D5E08" w:rsidRDefault="00FF4389" w:rsidP="00FF4389">
            <w:pPr>
              <w:widowControl w:val="0"/>
              <w:ind w:right="170"/>
              <w:rPr>
                <w:rFonts w:ascii="Verdana" w:hAnsi="Verdana"/>
                <w:color w:val="00463E"/>
                <w:sz w:val="21"/>
                <w:szCs w:val="21"/>
              </w:rPr>
            </w:pPr>
          </w:p>
          <w:p w:rsidR="00FF4389" w:rsidRPr="00303F0B" w:rsidRDefault="00FF4389" w:rsidP="00303F0B">
            <w:pPr>
              <w:widowControl w:val="0"/>
              <w:ind w:right="170"/>
              <w:rPr>
                <w:rFonts w:ascii="Verdana" w:hAnsi="Verdana"/>
                <w:color w:val="00463E"/>
                <w:sz w:val="21"/>
                <w:szCs w:val="21"/>
              </w:rPr>
            </w:pPr>
            <w:r w:rsidRPr="001D5E08">
              <w:rPr>
                <w:rFonts w:ascii="Verdana" w:hAnsi="Verdana"/>
                <w:color w:val="00463E"/>
                <w:sz w:val="21"/>
                <w:szCs w:val="21"/>
              </w:rPr>
              <w:t>Hvor meget betyder det for dig, at du ”bruger dit snit” og søger ind på en uddannelse, hvor gennemsnittet er i samme niveau som dit snit?</w:t>
            </w:r>
          </w:p>
        </w:tc>
        <w:tc>
          <w:tcPr>
            <w:tcW w:w="5228" w:type="dxa"/>
            <w:shd w:val="clear" w:color="auto" w:fill="00463E"/>
          </w:tcPr>
          <w:p w:rsidR="00FF4389" w:rsidRPr="001D5E08" w:rsidRDefault="00273E87" w:rsidP="00FF4389">
            <w:pPr>
              <w:widowControl w:val="0"/>
              <w:rPr>
                <w:rFonts w:ascii="Verdana" w:hAnsi="Verdana"/>
                <w:b/>
                <w:bCs/>
                <w:color w:val="B9D707"/>
                <w:sz w:val="22"/>
                <w:szCs w:val="21"/>
                <w:u w:val="single"/>
              </w:rPr>
            </w:pPr>
            <w:r>
              <w:rPr>
                <w:rFonts w:ascii="Verdana" w:hAnsi="Verdana"/>
                <w:b/>
                <w:bCs/>
                <w:color w:val="B9D707"/>
                <w:sz w:val="22"/>
                <w:szCs w:val="21"/>
                <w:u w:val="single"/>
              </w:rPr>
              <w:t xml:space="preserve">10. </w:t>
            </w:r>
            <w:r w:rsidR="00FF4389" w:rsidRPr="001D5E08">
              <w:rPr>
                <w:rFonts w:ascii="Verdana" w:hAnsi="Verdana"/>
                <w:b/>
                <w:bCs/>
                <w:color w:val="B9D707"/>
                <w:sz w:val="22"/>
                <w:szCs w:val="21"/>
                <w:u w:val="single"/>
              </w:rPr>
              <w:t>Uddannelsens indhold</w:t>
            </w:r>
          </w:p>
          <w:p w:rsidR="00FF4389" w:rsidRPr="001D5E08" w:rsidRDefault="00FF4389" w:rsidP="00FF4389">
            <w:pPr>
              <w:widowControl w:val="0"/>
              <w:rPr>
                <w:rFonts w:ascii="Verdana" w:hAnsi="Verdana"/>
                <w:color w:val="B9D707"/>
                <w:sz w:val="21"/>
                <w:szCs w:val="21"/>
              </w:rPr>
            </w:pPr>
            <w:r w:rsidRPr="001D5E08">
              <w:rPr>
                <w:rFonts w:ascii="Verdana" w:hAnsi="Verdana"/>
                <w:color w:val="B9D707"/>
                <w:sz w:val="21"/>
                <w:szCs w:val="21"/>
              </w:rPr>
              <w:t> </w:t>
            </w:r>
          </w:p>
          <w:p w:rsidR="00FF4389" w:rsidRPr="001D5E08" w:rsidRDefault="00FF4389" w:rsidP="00FF4389">
            <w:pPr>
              <w:widowControl w:val="0"/>
              <w:rPr>
                <w:rFonts w:ascii="Verdana" w:hAnsi="Verdana"/>
                <w:color w:val="B9D707"/>
                <w:sz w:val="21"/>
                <w:szCs w:val="21"/>
              </w:rPr>
            </w:pPr>
            <w:r w:rsidRPr="001D5E08">
              <w:rPr>
                <w:rFonts w:ascii="Verdana" w:hAnsi="Verdana"/>
                <w:color w:val="B9D707"/>
                <w:sz w:val="21"/>
                <w:szCs w:val="21"/>
              </w:rPr>
              <w:t>Det vil altid være mest spændende at tage en uddannelse med fag og problemstillinger, som man interesserer sig for. Men på enhver drømmeuddannelse vil der også være fag, som man bare skal igennem og ikke kan lide.</w:t>
            </w:r>
          </w:p>
          <w:p w:rsidR="00FF4389" w:rsidRPr="001D5E08" w:rsidRDefault="00FF4389" w:rsidP="00FF4389">
            <w:pPr>
              <w:rPr>
                <w:rFonts w:ascii="Verdana" w:hAnsi="Verdana"/>
                <w:color w:val="B9D707"/>
                <w:sz w:val="21"/>
                <w:szCs w:val="21"/>
              </w:rPr>
            </w:pPr>
          </w:p>
          <w:p w:rsidR="00FF4389" w:rsidRPr="001D5E08" w:rsidRDefault="00FF4389" w:rsidP="001D5E08">
            <w:pPr>
              <w:rPr>
                <w:color w:val="00463E"/>
                <w:sz w:val="21"/>
                <w:szCs w:val="21"/>
              </w:rPr>
            </w:pPr>
            <w:r w:rsidRPr="001D5E08">
              <w:rPr>
                <w:rFonts w:ascii="Verdana" w:hAnsi="Verdana"/>
                <w:color w:val="B9D707"/>
                <w:sz w:val="21"/>
                <w:szCs w:val="21"/>
              </w:rPr>
              <w:t>Hvor vigtigt er det for dig, at du brænder for det, uddannelsen handler om?</w:t>
            </w:r>
          </w:p>
        </w:tc>
      </w:tr>
    </w:tbl>
    <w:p w:rsidR="00FF4389" w:rsidRDefault="00FF4389" w:rsidP="00303F0B">
      <w:pPr>
        <w:jc w:val="both"/>
        <w:rPr>
          <w:color w:val="00463E"/>
        </w:rPr>
      </w:pPr>
    </w:p>
    <w:p w:rsidR="009703F5" w:rsidRDefault="009703F5" w:rsidP="009703F5">
      <w:pPr>
        <w:pStyle w:val="NormalWeb"/>
        <w:spacing w:after="0"/>
        <w:rPr>
          <w:rFonts w:ascii="Verdana" w:eastAsia="Verdana" w:hAnsi="Verdana" w:cs="Verdana"/>
          <w:b/>
          <w:bCs/>
          <w:color w:val="004D42"/>
          <w:kern w:val="24"/>
          <w:sz w:val="48"/>
          <w:szCs w:val="56"/>
          <w:u w:val="single"/>
        </w:rPr>
      </w:pPr>
      <w:r>
        <w:rPr>
          <w:noProof/>
        </w:rPr>
        <w:drawing>
          <wp:anchor distT="0" distB="0" distL="114300" distR="114300" simplePos="0" relativeHeight="251663360" behindDoc="1" locked="0" layoutInCell="1" allowOverlap="1" wp14:anchorId="400D1FBB" wp14:editId="52872578">
            <wp:simplePos x="0" y="0"/>
            <wp:positionH relativeFrom="column">
              <wp:posOffset>9801225</wp:posOffset>
            </wp:positionH>
            <wp:positionV relativeFrom="paragraph">
              <wp:posOffset>-391795</wp:posOffset>
            </wp:positionV>
            <wp:extent cx="278616" cy="2160000"/>
            <wp:effectExtent l="0" t="0" r="762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evalg_logo_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16" cy="216000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Verdana" w:hAnsi="Verdana" w:cs="Verdana"/>
          <w:b/>
          <w:bCs/>
          <w:color w:val="004D42"/>
          <w:kern w:val="24"/>
          <w:sz w:val="48"/>
          <w:szCs w:val="56"/>
          <w:u w:val="single"/>
        </w:rPr>
        <w:t>Uafklaret opgave 2: Studievælgeren</w:t>
      </w:r>
    </w:p>
    <w:p w:rsidR="009703F5" w:rsidRDefault="009703F5" w:rsidP="009703F5">
      <w:pPr>
        <w:pStyle w:val="NormalWeb"/>
        <w:spacing w:after="0"/>
        <w:rPr>
          <w:rStyle w:val="Hyperlink"/>
          <w:rFonts w:ascii="Verdana" w:eastAsia="Verdana" w:hAnsi="Verdana" w:cs="Verdana"/>
          <w:bCs/>
          <w:kern w:val="24"/>
          <w:sz w:val="28"/>
          <w:szCs w:val="28"/>
        </w:rPr>
      </w:pPr>
      <w:r>
        <w:rPr>
          <w:rFonts w:ascii="Verdana" w:eastAsia="Verdana" w:hAnsi="Verdana" w:cs="Verdana"/>
          <w:bCs/>
          <w:color w:val="004D42"/>
          <w:kern w:val="24"/>
          <w:sz w:val="28"/>
          <w:szCs w:val="28"/>
        </w:rPr>
        <w:t xml:space="preserve">1. </w:t>
      </w:r>
      <w:r w:rsidRPr="003807F6">
        <w:rPr>
          <w:rFonts w:ascii="Verdana" w:eastAsia="Verdana" w:hAnsi="Verdana" w:cs="Verdana"/>
          <w:bCs/>
          <w:color w:val="004D42"/>
          <w:kern w:val="24"/>
          <w:sz w:val="28"/>
          <w:szCs w:val="28"/>
        </w:rPr>
        <w:t xml:space="preserve">Brug resten af tiden på </w:t>
      </w:r>
      <w:hyperlink r:id="rId6" w:history="1">
        <w:r w:rsidRPr="003807F6">
          <w:rPr>
            <w:rStyle w:val="Hyperlink"/>
            <w:rFonts w:ascii="Verdana" w:eastAsia="Verdana" w:hAnsi="Verdana" w:cs="Verdana"/>
            <w:bCs/>
            <w:kern w:val="24"/>
            <w:sz w:val="28"/>
            <w:szCs w:val="28"/>
          </w:rPr>
          <w:t>Studievælgeren</w:t>
        </w:r>
      </w:hyperlink>
      <w:r w:rsidRPr="003807F6">
        <w:rPr>
          <w:rFonts w:ascii="Verdana" w:eastAsia="Verdana" w:hAnsi="Verdana" w:cs="Verdana"/>
          <w:bCs/>
          <w:color w:val="004D42"/>
          <w:kern w:val="24"/>
          <w:sz w:val="28"/>
          <w:szCs w:val="28"/>
        </w:rPr>
        <w:t xml:space="preserve"> – 2 og 2</w:t>
      </w:r>
      <w:r>
        <w:rPr>
          <w:rFonts w:ascii="Verdana" w:eastAsia="Verdana" w:hAnsi="Verdana" w:cs="Verdana"/>
          <w:bCs/>
          <w:color w:val="004D42"/>
          <w:kern w:val="24"/>
          <w:sz w:val="28"/>
          <w:szCs w:val="28"/>
        </w:rPr>
        <w:br/>
      </w:r>
      <w:r w:rsidRPr="003807F6">
        <w:rPr>
          <w:rFonts w:ascii="Verdana" w:eastAsia="Verdana" w:hAnsi="Verdana" w:cs="Verdana"/>
          <w:bCs/>
          <w:color w:val="004D42"/>
          <w:kern w:val="24"/>
          <w:sz w:val="28"/>
          <w:szCs w:val="28"/>
        </w:rPr>
        <w:br/>
      </w:r>
      <w:r>
        <w:rPr>
          <w:rFonts w:ascii="Verdana" w:eastAsia="Verdana" w:hAnsi="Verdana" w:cs="Verdana"/>
          <w:bCs/>
          <w:color w:val="004D42"/>
          <w:kern w:val="24"/>
          <w:sz w:val="28"/>
          <w:szCs w:val="28"/>
        </w:rPr>
        <w:t xml:space="preserve">2. </w:t>
      </w:r>
      <w:r w:rsidRPr="003807F6">
        <w:rPr>
          <w:rFonts w:ascii="Verdana" w:eastAsia="Verdana" w:hAnsi="Verdana" w:cs="Verdana"/>
          <w:bCs/>
          <w:color w:val="004D42"/>
          <w:kern w:val="24"/>
          <w:sz w:val="28"/>
          <w:szCs w:val="28"/>
        </w:rPr>
        <w:t>Benyt eventuelt udelukkelsesmetoden og gå i dybden med et par interesseområder</w:t>
      </w:r>
      <w:r>
        <w:rPr>
          <w:rFonts w:ascii="Verdana" w:eastAsia="Verdana" w:hAnsi="Verdana" w:cs="Verdana"/>
          <w:bCs/>
          <w:color w:val="004D42"/>
          <w:kern w:val="24"/>
          <w:sz w:val="28"/>
          <w:szCs w:val="28"/>
        </w:rPr>
        <w:br/>
      </w:r>
      <w:r>
        <w:rPr>
          <w:rFonts w:ascii="Verdana" w:eastAsia="Verdana" w:hAnsi="Verdana" w:cs="Verdana"/>
          <w:bCs/>
          <w:color w:val="004D42"/>
          <w:kern w:val="24"/>
          <w:sz w:val="28"/>
          <w:szCs w:val="28"/>
        </w:rPr>
        <w:br/>
        <w:t xml:space="preserve">3. Hvis der er tid til overs kan I se på nogle af de andre </w:t>
      </w:r>
      <w:hyperlink r:id="rId7" w:history="1">
        <w:r w:rsidRPr="003807F6">
          <w:rPr>
            <w:rStyle w:val="Hyperlink"/>
            <w:rFonts w:ascii="Verdana" w:eastAsia="Verdana" w:hAnsi="Verdana" w:cs="Verdana"/>
            <w:bCs/>
            <w:kern w:val="24"/>
            <w:sz w:val="28"/>
            <w:szCs w:val="28"/>
          </w:rPr>
          <w:t>inspirationsværktøjer p</w:t>
        </w:r>
        <w:r w:rsidRPr="003807F6">
          <w:rPr>
            <w:rStyle w:val="Hyperlink"/>
            <w:rFonts w:ascii="Verdana" w:eastAsia="Verdana" w:hAnsi="Verdana" w:cs="Verdana"/>
            <w:bCs/>
            <w:kern w:val="24"/>
            <w:sz w:val="28"/>
            <w:szCs w:val="28"/>
          </w:rPr>
          <w:t>å</w:t>
        </w:r>
        <w:r w:rsidRPr="003807F6">
          <w:rPr>
            <w:rStyle w:val="Hyperlink"/>
            <w:rFonts w:ascii="Verdana" w:eastAsia="Verdana" w:hAnsi="Verdana" w:cs="Verdana"/>
            <w:bCs/>
            <w:kern w:val="24"/>
            <w:sz w:val="28"/>
            <w:szCs w:val="28"/>
          </w:rPr>
          <w:t xml:space="preserve"> ug.dk</w:t>
        </w:r>
      </w:hyperlink>
    </w:p>
    <w:p w:rsidR="009703F5" w:rsidRPr="003807F6" w:rsidRDefault="009703F5" w:rsidP="009703F5">
      <w:pPr>
        <w:pStyle w:val="NormalWeb"/>
        <w:spacing w:after="0"/>
        <w:rPr>
          <w:rFonts w:ascii="Verdana" w:eastAsia="Verdana" w:hAnsi="Verdana" w:cs="Verdana"/>
          <w:bCs/>
          <w:color w:val="004D42"/>
          <w:kern w:val="24"/>
          <w:sz w:val="28"/>
          <w:szCs w:val="28"/>
        </w:rPr>
      </w:pPr>
      <w:r>
        <w:rPr>
          <w:noProof/>
        </w:rPr>
        <w:drawing>
          <wp:anchor distT="0" distB="0" distL="114300" distR="114300" simplePos="0" relativeHeight="251664384" behindDoc="1" locked="0" layoutInCell="1" allowOverlap="1" wp14:anchorId="308D9227" wp14:editId="422CB603">
            <wp:simplePos x="0" y="0"/>
            <wp:positionH relativeFrom="page">
              <wp:posOffset>1190625</wp:posOffset>
            </wp:positionH>
            <wp:positionV relativeFrom="paragraph">
              <wp:posOffset>67945</wp:posOffset>
            </wp:positionV>
            <wp:extent cx="5178425" cy="3294380"/>
            <wp:effectExtent l="0" t="0" r="3175" b="1270"/>
            <wp:wrapNone/>
            <wp:docPr id="4" name="Billed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425" cy="329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Verdana" w:hAnsi="Verdana" w:cs="Verdana"/>
          <w:bCs/>
          <w:color w:val="004D42"/>
          <w:kern w:val="24"/>
          <w:sz w:val="28"/>
          <w:szCs w:val="28"/>
        </w:rPr>
        <w:t xml:space="preserve"> </w:t>
      </w:r>
      <w:r w:rsidRPr="007A6736">
        <w:rPr>
          <w:rFonts w:ascii="Verdana" w:eastAsia="Verdana" w:hAnsi="Verdana" w:cs="Verdana"/>
          <w:b/>
          <w:bCs/>
          <w:color w:val="004D42"/>
          <w:kern w:val="24"/>
          <w:sz w:val="48"/>
          <w:szCs w:val="56"/>
        </w:rPr>
        <w:br/>
      </w:r>
    </w:p>
    <w:p w:rsidR="009703F5" w:rsidRDefault="009703F5" w:rsidP="009703F5">
      <w:pPr>
        <w:tabs>
          <w:tab w:val="left" w:pos="8775"/>
        </w:tabs>
      </w:pPr>
      <w:r>
        <w:tab/>
      </w:r>
    </w:p>
    <w:p w:rsidR="009703F5" w:rsidRPr="007911C7" w:rsidRDefault="009703F5" w:rsidP="00303F0B">
      <w:pPr>
        <w:jc w:val="both"/>
        <w:rPr>
          <w:color w:val="00463E"/>
        </w:rPr>
      </w:pPr>
      <w:bookmarkStart w:id="0" w:name="_GoBack"/>
      <w:bookmarkEnd w:id="0"/>
      <w:r>
        <w:rPr>
          <w:noProof/>
        </w:rPr>
        <w:drawing>
          <wp:anchor distT="0" distB="0" distL="114300" distR="114300" simplePos="0" relativeHeight="251662336" behindDoc="1" locked="0" layoutInCell="1" allowOverlap="1" wp14:anchorId="7D4878A1" wp14:editId="6048AE80">
            <wp:simplePos x="0" y="0"/>
            <wp:positionH relativeFrom="page">
              <wp:posOffset>1657350</wp:posOffset>
            </wp:positionH>
            <wp:positionV relativeFrom="paragraph">
              <wp:posOffset>2803525</wp:posOffset>
            </wp:positionV>
            <wp:extent cx="4411176" cy="2514600"/>
            <wp:effectExtent l="0" t="0" r="8890" b="0"/>
            <wp:wrapNone/>
            <wp:docPr id="2" name="Billed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1176"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03F5" w:rsidRPr="007911C7" w:rsidSect="00FF4389">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FD9"/>
    <w:multiLevelType w:val="hybridMultilevel"/>
    <w:tmpl w:val="5D94590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B5D6F"/>
    <w:multiLevelType w:val="hybridMultilevel"/>
    <w:tmpl w:val="02EC6D94"/>
    <w:lvl w:ilvl="0" w:tplc="2DA21B12">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E45AFC"/>
    <w:multiLevelType w:val="hybridMultilevel"/>
    <w:tmpl w:val="7F6853EA"/>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C7"/>
    <w:rsid w:val="0007224D"/>
    <w:rsid w:val="000848E1"/>
    <w:rsid w:val="001D5E08"/>
    <w:rsid w:val="002348A7"/>
    <w:rsid w:val="00273E87"/>
    <w:rsid w:val="002B055C"/>
    <w:rsid w:val="00303F0B"/>
    <w:rsid w:val="005B5A80"/>
    <w:rsid w:val="007911C7"/>
    <w:rsid w:val="008146BE"/>
    <w:rsid w:val="009703F5"/>
    <w:rsid w:val="00C932F6"/>
    <w:rsid w:val="00DA4E10"/>
    <w:rsid w:val="00FF43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75D82-EC93-4887-8746-C54BB930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1C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911C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73E87"/>
    <w:pPr>
      <w:ind w:left="720"/>
      <w:contextualSpacing/>
    </w:pPr>
  </w:style>
  <w:style w:type="paragraph" w:styleId="NormalWeb">
    <w:name w:val="Normal (Web)"/>
    <w:basedOn w:val="Normal"/>
    <w:uiPriority w:val="99"/>
    <w:unhideWhenUsed/>
    <w:rsid w:val="009703F5"/>
    <w:pPr>
      <w:spacing w:before="100" w:beforeAutospacing="1" w:after="100" w:afterAutospacing="1"/>
    </w:pPr>
    <w:rPr>
      <w:rFonts w:eastAsiaTheme="minorEastAsia"/>
    </w:rPr>
  </w:style>
  <w:style w:type="character" w:styleId="Hyperlink">
    <w:name w:val="Hyperlink"/>
    <w:basedOn w:val="Standardskrifttypeiafsnit"/>
    <w:uiPriority w:val="99"/>
    <w:unhideWhenUsed/>
    <w:rsid w:val="009703F5"/>
    <w:rPr>
      <w:color w:val="0563C1" w:themeColor="hyperlink"/>
      <w:u w:val="single"/>
    </w:rPr>
  </w:style>
  <w:style w:type="character" w:styleId="BesgtLink">
    <w:name w:val="FollowedHyperlink"/>
    <w:basedOn w:val="Standardskrifttypeiafsnit"/>
    <w:uiPriority w:val="99"/>
    <w:semiHidden/>
    <w:unhideWhenUsed/>
    <w:rsid w:val="00970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dk/vaerktoej/studievaelgeren/#/home" TargetMode="External"/><Relationship Id="rId3" Type="http://schemas.openxmlformats.org/officeDocument/2006/relationships/settings" Target="settings.xml"/><Relationship Id="rId7" Type="http://schemas.openxmlformats.org/officeDocument/2006/relationships/hyperlink" Target="https://www.ug.dk/inspiration/videregaaende-uddannels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evaelgeren.dk"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Hedegaard (EHE) | VIA</dc:creator>
  <cp:keywords/>
  <dc:description/>
  <cp:lastModifiedBy>Elena Hedegaard (EHE) | VIA</cp:lastModifiedBy>
  <cp:revision>2</cp:revision>
  <dcterms:created xsi:type="dcterms:W3CDTF">2016-08-08T11:24:00Z</dcterms:created>
  <dcterms:modified xsi:type="dcterms:W3CDTF">2016-08-08T11:24:00Z</dcterms:modified>
</cp:coreProperties>
</file>