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10" w:rsidRPr="00190288" w:rsidRDefault="00597210" w:rsidP="00597210">
      <w:pPr>
        <w:rPr>
          <w:rFonts w:ascii="Verdana" w:hAnsi="Verdana"/>
          <w:noProof/>
          <w:color w:val="00463E"/>
          <w:sz w:val="32"/>
          <w:szCs w:val="32"/>
        </w:rPr>
      </w:pPr>
      <w:r w:rsidRPr="00261E56">
        <w:rPr>
          <w:rFonts w:ascii="Verdana" w:hAnsi="Verdana" w:cs="Verdana"/>
          <w:noProof/>
          <w:color w:val="00463E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21C7CCD" wp14:editId="49ECB46A">
            <wp:simplePos x="0" y="0"/>
            <wp:positionH relativeFrom="margin">
              <wp:posOffset>4110990</wp:posOffset>
            </wp:positionH>
            <wp:positionV relativeFrom="paragraph">
              <wp:posOffset>0</wp:posOffset>
            </wp:positionV>
            <wp:extent cx="180975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373" y="21134"/>
                <wp:lineTo x="21373" y="0"/>
                <wp:lineTo x="0" y="0"/>
              </wp:wrapPolygon>
            </wp:wrapTight>
            <wp:docPr id="1" name="Billede 1" descr="Y:\STUDVAL\Synlighed (tryksager og medier)\Colourbox\Dreng i grøn trøje kigger 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UDVAL\Synlighed (tryksager og medier)\Colourbox\Dreng i grøn trøje kigger 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00463E"/>
          <w:sz w:val="40"/>
          <w:szCs w:val="40"/>
          <w:u w:val="single"/>
        </w:rPr>
        <w:t>Marks ansøgning</w:t>
      </w:r>
      <w:r w:rsidRPr="00190288">
        <w:rPr>
          <w:rFonts w:ascii="Verdana" w:hAnsi="Verdana"/>
          <w:noProof/>
          <w:color w:val="00463E"/>
          <w:sz w:val="32"/>
          <w:szCs w:val="32"/>
        </w:rPr>
        <w:t xml:space="preserve"> </w:t>
      </w:r>
    </w:p>
    <w:p w:rsidR="00597210" w:rsidRDefault="00597210" w:rsidP="00597210">
      <w:pPr>
        <w:autoSpaceDE w:val="0"/>
        <w:autoSpaceDN w:val="0"/>
        <w:adjustRightInd w:val="0"/>
        <w:rPr>
          <w:rFonts w:ascii="Verdana" w:hAnsi="Verdana" w:cs="Verdana,Bold"/>
          <w:b/>
          <w:bCs/>
          <w:color w:val="00463E"/>
        </w:rPr>
      </w:pPr>
      <w:r w:rsidRPr="00597210">
        <w:rPr>
          <w:rFonts w:ascii="Verdana" w:hAnsi="Verdana" w:cs="Verdana,Bold"/>
          <w:b/>
          <w:bCs/>
          <w:color w:val="00463E"/>
          <w:sz w:val="22"/>
        </w:rPr>
        <w:t>I grupper på 2 personer</w:t>
      </w:r>
      <w:bookmarkStart w:id="0" w:name="_GoBack"/>
      <w:bookmarkEnd w:id="0"/>
    </w:p>
    <w:p w:rsidR="00597210" w:rsidRPr="00597210" w:rsidRDefault="00597210" w:rsidP="00597210">
      <w:pPr>
        <w:autoSpaceDE w:val="0"/>
        <w:autoSpaceDN w:val="0"/>
        <w:adjustRightInd w:val="0"/>
        <w:rPr>
          <w:rFonts w:ascii="Verdana" w:hAnsi="Verdana" w:cs="Verdana,Bold"/>
          <w:b/>
          <w:bCs/>
          <w:color w:val="00463E"/>
          <w:sz w:val="18"/>
        </w:rPr>
      </w:pPr>
    </w:p>
    <w:p w:rsidR="00597210" w:rsidRDefault="00597210" w:rsidP="00597210">
      <w:pPr>
        <w:autoSpaceDE w:val="0"/>
        <w:autoSpaceDN w:val="0"/>
        <w:adjustRightInd w:val="0"/>
        <w:rPr>
          <w:rStyle w:val="Hyperlink"/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"/>
          <w:color w:val="00463E"/>
          <w:sz w:val="20"/>
          <w:szCs w:val="20"/>
        </w:rPr>
        <w:t>I skal hjælpe Mark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 med forberedelsen til </w:t>
      </w:r>
      <w:r>
        <w:rPr>
          <w:rFonts w:ascii="Verdana" w:hAnsi="Verdana" w:cs="Verdana"/>
          <w:color w:val="00463E"/>
          <w:sz w:val="20"/>
          <w:szCs w:val="20"/>
        </w:rPr>
        <w:t>hans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 ansøgning til uddannelserne på listen. </w:t>
      </w:r>
      <w:r>
        <w:rPr>
          <w:rFonts w:ascii="Verdana" w:hAnsi="Verdana" w:cs="Verdana"/>
          <w:color w:val="00463E"/>
          <w:sz w:val="20"/>
          <w:szCs w:val="20"/>
        </w:rPr>
        <w:t>Tag én uddannelse ad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 gan</w:t>
      </w:r>
      <w:r>
        <w:rPr>
          <w:rFonts w:ascii="Verdana" w:hAnsi="Verdana" w:cs="Verdana"/>
          <w:color w:val="00463E"/>
          <w:sz w:val="20"/>
          <w:szCs w:val="20"/>
        </w:rPr>
        <w:t xml:space="preserve">gen og udfyld skemaet nedenfor. 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hyperlink r:id="rId8" w:history="1">
        <w:r w:rsidRPr="001C3433">
          <w:rPr>
            <w:rStyle w:val="Hyperlink"/>
            <w:rFonts w:ascii="Verdana" w:hAnsi="Verdana" w:cs="Verdana,Bold"/>
            <w:b/>
            <w:bCs/>
            <w:sz w:val="20"/>
            <w:szCs w:val="20"/>
          </w:rPr>
          <w:t>ug.dk</w:t>
        </w:r>
      </w:hyperlink>
    </w:p>
    <w:p w:rsidR="00597210" w:rsidRPr="00190288" w:rsidRDefault="00597210" w:rsidP="00597210">
      <w:pPr>
        <w:autoSpaceDE w:val="0"/>
        <w:autoSpaceDN w:val="0"/>
        <w:adjustRightInd w:val="0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p w:rsidR="00597210" w:rsidRPr="00190288" w:rsidRDefault="00D65606" w:rsidP="00597210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2EBC" wp14:editId="5257AF2C">
                <wp:simplePos x="0" y="0"/>
                <wp:positionH relativeFrom="margin">
                  <wp:posOffset>22860</wp:posOffset>
                </wp:positionH>
                <wp:positionV relativeFrom="paragraph">
                  <wp:posOffset>27940</wp:posOffset>
                </wp:positionV>
                <wp:extent cx="5897880" cy="1019175"/>
                <wp:effectExtent l="0" t="0" r="2667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10" w:rsidRPr="00144B2A" w:rsidRDefault="00597210" w:rsidP="00597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Mark</w:t>
                            </w:r>
                          </w:p>
                          <w:p w:rsidR="00597210" w:rsidRPr="00597210" w:rsidRDefault="00597210" w:rsidP="00597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12"/>
                                <w:szCs w:val="20"/>
                              </w:rPr>
                            </w:pPr>
                          </w:p>
                          <w:p w:rsidR="00597210" w:rsidRPr="00273295" w:rsidRDefault="00597210" w:rsidP="00597210">
                            <w:pPr>
                              <w:pStyle w:val="Opstilling-punkttegn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Højere handelseksamen</w:t>
                            </w:r>
                            <w:r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HHX)</w:t>
                            </w:r>
                            <w:r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3295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7 – Marketing Innovation</w:t>
                            </w:r>
                          </w:p>
                          <w:p w:rsidR="00597210" w:rsidRPr="00B632A2" w:rsidRDefault="00597210" w:rsidP="00597210">
                            <w:pPr>
                              <w:pStyle w:val="Opstilling-punkttegn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B632A2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Dansk A, Engelsk A, Matematik B, Samfundsfag C, International økonomi B, Samtidshistorie B, Erhvervsret C, Virksomhedsøkonomi B, Psykologi B, Afsætning A, Innovation B</w:t>
                            </w:r>
                          </w:p>
                          <w:p w:rsidR="00597210" w:rsidRDefault="00597210" w:rsidP="00597210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:rsidR="00597210" w:rsidRPr="00144B2A" w:rsidRDefault="00597210" w:rsidP="00597210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2E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8pt;margin-top:2.2pt;width:464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">
                <v:textbox>
                  <w:txbxContent>
                    <w:p w:rsidR="00597210" w:rsidRPr="00144B2A" w:rsidRDefault="00597210" w:rsidP="0059721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Mark</w:t>
                      </w:r>
                    </w:p>
                    <w:p w:rsidR="00597210" w:rsidRPr="00597210" w:rsidRDefault="00597210" w:rsidP="0059721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12"/>
                          <w:szCs w:val="20"/>
                        </w:rPr>
                      </w:pPr>
                    </w:p>
                    <w:p w:rsidR="00597210" w:rsidRPr="00273295" w:rsidRDefault="00597210" w:rsidP="00597210">
                      <w:pPr>
                        <w:pStyle w:val="Opstilling-punkttegn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Højere handelseksamen</w:t>
                      </w:r>
                      <w:r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HHX)</w:t>
                      </w:r>
                      <w:r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  <w:r w:rsidRPr="00273295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7 – Marketing Innovation</w:t>
                      </w:r>
                    </w:p>
                    <w:p w:rsidR="00597210" w:rsidRPr="00B632A2" w:rsidRDefault="00597210" w:rsidP="00597210">
                      <w:pPr>
                        <w:pStyle w:val="Opstilling-punkttegn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B632A2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Dansk A, Engelsk A, Matematik B, Samfundsfag C, International økonomi B, Samtidshistorie B, Erhvervsret C, Virksomhedsøkonomi B, Psykologi B, Afsætning A, Innovation B</w:t>
                      </w:r>
                    </w:p>
                    <w:p w:rsidR="00597210" w:rsidRDefault="00597210" w:rsidP="00597210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:rsidR="00597210" w:rsidRPr="00144B2A" w:rsidRDefault="00597210" w:rsidP="00597210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210">
        <w:rPr>
          <w:rFonts w:ascii="Verdana" w:hAnsi="Verdana" w:cs="Verdana,Bold"/>
          <w:b/>
          <w:bCs/>
          <w:color w:val="00463E"/>
          <w:sz w:val="28"/>
          <w:szCs w:val="28"/>
        </w:rPr>
        <w:br/>
      </w:r>
    </w:p>
    <w:p w:rsidR="00597210" w:rsidRPr="00190288" w:rsidRDefault="00597210" w:rsidP="00597210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:rsidR="00597210" w:rsidRDefault="00597210" w:rsidP="00597210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:rsidR="00597210" w:rsidRDefault="00597210" w:rsidP="00597210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:rsidR="00597210" w:rsidRDefault="00597210" w:rsidP="00597210">
      <w:pPr>
        <w:jc w:val="center"/>
        <w:rPr>
          <w:rFonts w:ascii="Verdana" w:hAnsi="Verdana" w:cs="Verdana,Bold"/>
          <w:b/>
          <w:bCs/>
          <w:color w:val="00463E"/>
          <w:sz w:val="4"/>
          <w:szCs w:val="28"/>
        </w:rPr>
      </w:pPr>
    </w:p>
    <w:p w:rsidR="00597210" w:rsidRPr="001C3433" w:rsidRDefault="00597210" w:rsidP="00597210">
      <w:pPr>
        <w:jc w:val="center"/>
        <w:rPr>
          <w:rFonts w:ascii="Verdana" w:hAnsi="Verdana" w:cs="Verdana,Bold"/>
          <w:b/>
          <w:bCs/>
          <w:color w:val="00463E"/>
          <w:sz w:val="4"/>
          <w:szCs w:val="28"/>
        </w:rPr>
      </w:pPr>
    </w:p>
    <w:tbl>
      <w:tblPr>
        <w:tblStyle w:val="Tabel-Gitter"/>
        <w:tblW w:w="10016" w:type="dxa"/>
        <w:tblLayout w:type="fixed"/>
        <w:tblLook w:val="04A0" w:firstRow="1" w:lastRow="0" w:firstColumn="1" w:lastColumn="0" w:noHBand="0" w:noVBand="1"/>
      </w:tblPr>
      <w:tblGrid>
        <w:gridCol w:w="3776"/>
        <w:gridCol w:w="3047"/>
        <w:gridCol w:w="3193"/>
      </w:tblGrid>
      <w:tr w:rsidR="00597210" w:rsidRPr="00190288" w:rsidTr="00597210">
        <w:trPr>
          <w:trHeight w:val="568"/>
        </w:trPr>
        <w:tc>
          <w:tcPr>
            <w:tcW w:w="3776" w:type="dxa"/>
            <w:shd w:val="clear" w:color="auto" w:fill="B9D707"/>
          </w:tcPr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3047" w:type="dxa"/>
            <w:shd w:val="clear" w:color="auto" w:fill="B9D707"/>
          </w:tcPr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3193" w:type="dxa"/>
            <w:shd w:val="clear" w:color="auto" w:fill="B9D707"/>
          </w:tcPr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Opfylder Mark</w:t>
            </w:r>
          </w:p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:rsidR="00597210" w:rsidRPr="00711C7B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</w:tr>
      <w:tr w:rsidR="00597210" w:rsidRPr="00190288" w:rsidTr="00597210">
        <w:trPr>
          <w:trHeight w:val="1978"/>
        </w:trPr>
        <w:tc>
          <w:tcPr>
            <w:tcW w:w="3776" w:type="dxa"/>
          </w:tcPr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Finansøkonom </w:t>
            </w: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Herning</w:t>
            </w:r>
          </w:p>
        </w:tc>
        <w:tc>
          <w:tcPr>
            <w:tcW w:w="3047" w:type="dxa"/>
          </w:tcPr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3193" w:type="dxa"/>
          </w:tcPr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597210" w:rsidRPr="00190288" w:rsidTr="00597210">
        <w:trPr>
          <w:trHeight w:val="2289"/>
        </w:trPr>
        <w:tc>
          <w:tcPr>
            <w:tcW w:w="3776" w:type="dxa"/>
          </w:tcPr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Fysioterapeut  </w:t>
            </w: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Holstebro</w:t>
            </w: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</w:tc>
        <w:tc>
          <w:tcPr>
            <w:tcW w:w="3047" w:type="dxa"/>
          </w:tcPr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3193" w:type="dxa"/>
          </w:tcPr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597210" w:rsidRPr="00190288" w:rsidTr="00597210">
        <w:trPr>
          <w:trHeight w:val="2145"/>
        </w:trPr>
        <w:tc>
          <w:tcPr>
            <w:tcW w:w="3776" w:type="dxa"/>
          </w:tcPr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463E"/>
                <w:sz w:val="18"/>
                <w:szCs w:val="18"/>
              </w:rPr>
              <w:t>Økonomi</w:t>
            </w:r>
          </w:p>
          <w:p w:rsidR="00597210" w:rsidRPr="007D1996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Aarhus</w:t>
            </w:r>
          </w:p>
        </w:tc>
        <w:tc>
          <w:tcPr>
            <w:tcW w:w="3047" w:type="dxa"/>
          </w:tcPr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19028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3193" w:type="dxa"/>
          </w:tcPr>
          <w:p w:rsidR="00597210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  <w:p w:rsidR="00597210" w:rsidRPr="00597210" w:rsidRDefault="00597210" w:rsidP="005972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7210" w:rsidRPr="00D65606" w:rsidTr="00597210">
        <w:trPr>
          <w:trHeight w:val="1962"/>
        </w:trPr>
        <w:tc>
          <w:tcPr>
            <w:tcW w:w="3776" w:type="dxa"/>
          </w:tcPr>
          <w:p w:rsidR="00597210" w:rsidRPr="00C87158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  <w:proofErr w:type="spellStart"/>
            <w:r w:rsidRPr="001C3433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Diplomingeniør</w:t>
            </w:r>
            <w:proofErr w:type="spellEnd"/>
            <w:r w:rsidRPr="001C3433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 - Bu</w:t>
            </w:r>
            <w: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siness Development Engineer </w:t>
            </w:r>
            <w:r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i Herning</w:t>
            </w:r>
          </w:p>
        </w:tc>
        <w:tc>
          <w:tcPr>
            <w:tcW w:w="3047" w:type="dxa"/>
          </w:tcPr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</w:tcPr>
          <w:p w:rsidR="00597210" w:rsidRPr="00C87158" w:rsidRDefault="00597210" w:rsidP="00CB72BD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</w:tr>
    </w:tbl>
    <w:p w:rsidR="009D245E" w:rsidRPr="00597210" w:rsidRDefault="009D245E" w:rsidP="0044143B">
      <w:pPr>
        <w:rPr>
          <w:lang w:val="en-US"/>
        </w:rPr>
      </w:pPr>
    </w:p>
    <w:sectPr w:rsidR="009D245E" w:rsidRPr="00597210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8" w:rsidRDefault="00D53AE8" w:rsidP="00F62199">
      <w:r>
        <w:separator/>
      </w:r>
    </w:p>
  </w:endnote>
  <w:endnote w:type="continuationSeparator" w:id="0">
    <w:p w:rsidR="00D53AE8" w:rsidRDefault="00D53AE8" w:rsidP="00F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8" w:rsidRDefault="00D53AE8" w:rsidP="00F62199">
      <w:r>
        <w:separator/>
      </w:r>
    </w:p>
  </w:footnote>
  <w:footnote w:type="continuationSeparator" w:id="0">
    <w:p w:rsidR="00D53AE8" w:rsidRDefault="00D53AE8" w:rsidP="00F6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D6560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D6560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D6560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405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D2E31"/>
    <w:multiLevelType w:val="hybridMultilevel"/>
    <w:tmpl w:val="8D3E1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3DDE"/>
    <w:multiLevelType w:val="hybridMultilevel"/>
    <w:tmpl w:val="CD92D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1C57"/>
    <w:multiLevelType w:val="hybridMultilevel"/>
    <w:tmpl w:val="27846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F217E"/>
    <w:multiLevelType w:val="hybridMultilevel"/>
    <w:tmpl w:val="E834A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4B8"/>
    <w:multiLevelType w:val="multilevel"/>
    <w:tmpl w:val="0F44F1D6"/>
    <w:lvl w:ilvl="0">
      <w:start w:val="1"/>
      <w:numFmt w:val="bullet"/>
      <w:pStyle w:val="Opstilling-punktteg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1022FD"/>
    <w:rsid w:val="0044143B"/>
    <w:rsid w:val="005474C8"/>
    <w:rsid w:val="00597210"/>
    <w:rsid w:val="009D245E"/>
    <w:rsid w:val="00A17C58"/>
    <w:rsid w:val="00D24332"/>
    <w:rsid w:val="00D53AE8"/>
    <w:rsid w:val="00D65606"/>
    <w:rsid w:val="00F62199"/>
    <w:rsid w:val="00F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paragraph" w:styleId="Opstilling-punkttegn">
    <w:name w:val="List Bullet"/>
    <w:basedOn w:val="Normal"/>
    <w:uiPriority w:val="99"/>
    <w:qFormat/>
    <w:rsid w:val="00F73B30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73B30"/>
    <w:pPr>
      <w:ind w:left="720"/>
      <w:contextualSpacing/>
    </w:pPr>
  </w:style>
  <w:style w:type="table" w:styleId="Tabel-Gitter">
    <w:name w:val="Table Grid"/>
    <w:basedOn w:val="Tabel-Normal"/>
    <w:uiPriority w:val="39"/>
    <w:rsid w:val="0059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9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Elena Hedegaard Kjær Jensen (EHE) | VIA</cp:lastModifiedBy>
  <cp:revision>2</cp:revision>
  <dcterms:created xsi:type="dcterms:W3CDTF">2017-09-08T08:26:00Z</dcterms:created>
  <dcterms:modified xsi:type="dcterms:W3CDTF">2017-09-08T08:26:00Z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